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0BE" w:rsidRDefault="006E40BE" w:rsidP="006E40BE">
      <w:pPr>
        <w:widowControl w:val="0"/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</w:t>
      </w:r>
      <w:r w:rsidRPr="00535B11">
        <w:rPr>
          <w:b/>
          <w:bCs/>
          <w:sz w:val="28"/>
          <w:szCs w:val="28"/>
        </w:rPr>
        <w:t xml:space="preserve">.5 </w:t>
      </w:r>
      <w:r>
        <w:rPr>
          <w:b/>
          <w:bCs/>
          <w:sz w:val="28"/>
          <w:szCs w:val="28"/>
        </w:rPr>
        <w:t xml:space="preserve"> </w:t>
      </w:r>
      <w:r w:rsidRPr="00535B11">
        <w:rPr>
          <w:b/>
          <w:bCs/>
          <w:sz w:val="28"/>
          <w:szCs w:val="28"/>
        </w:rPr>
        <w:t>Правила дифференцирования</w:t>
      </w:r>
      <w:r>
        <w:rPr>
          <w:b/>
          <w:bCs/>
          <w:sz w:val="28"/>
          <w:szCs w:val="28"/>
        </w:rPr>
        <w:t xml:space="preserve"> </w:t>
      </w:r>
      <w:r w:rsidRPr="00535B11">
        <w:rPr>
          <w:b/>
          <w:bCs/>
          <w:sz w:val="28"/>
          <w:szCs w:val="28"/>
        </w:rPr>
        <w:t>суммы, разности,</w:t>
      </w:r>
    </w:p>
    <w:p w:rsidR="006E40BE" w:rsidRPr="00535B11" w:rsidRDefault="006E40BE" w:rsidP="006E40BE">
      <w:pPr>
        <w:widowControl w:val="0"/>
        <w:spacing w:after="0"/>
        <w:jc w:val="center"/>
        <w:rPr>
          <w:b/>
          <w:bCs/>
          <w:sz w:val="28"/>
          <w:szCs w:val="28"/>
        </w:rPr>
      </w:pPr>
      <w:r w:rsidRPr="00535B11">
        <w:rPr>
          <w:b/>
          <w:bCs/>
          <w:sz w:val="28"/>
          <w:szCs w:val="28"/>
        </w:rPr>
        <w:t>произведения и частного</w:t>
      </w:r>
      <w:r>
        <w:rPr>
          <w:b/>
          <w:bCs/>
          <w:sz w:val="28"/>
          <w:szCs w:val="28"/>
        </w:rPr>
        <w:t xml:space="preserve"> функций</w:t>
      </w:r>
    </w:p>
    <w:p w:rsidR="006E40BE" w:rsidRPr="00535B11" w:rsidRDefault="006E40BE" w:rsidP="006E40BE">
      <w:pPr>
        <w:widowControl w:val="0"/>
        <w:spacing w:after="0"/>
        <w:ind w:firstLine="840"/>
        <w:jc w:val="both"/>
        <w:rPr>
          <w:position w:val="-10"/>
          <w:sz w:val="28"/>
          <w:szCs w:val="28"/>
        </w:rPr>
      </w:pPr>
      <w:r w:rsidRPr="00B862A3">
        <w:rPr>
          <w:bCs/>
          <w:sz w:val="28"/>
          <w:szCs w:val="28"/>
          <w:u w:val="single"/>
        </w:rPr>
        <w:t>Теорема</w:t>
      </w:r>
      <w:r w:rsidRPr="00B862A3">
        <w:rPr>
          <w:bCs/>
          <w:sz w:val="28"/>
          <w:szCs w:val="28"/>
        </w:rPr>
        <w:t>.</w:t>
      </w:r>
      <w:r w:rsidRPr="00535B11">
        <w:rPr>
          <w:sz w:val="28"/>
          <w:szCs w:val="28"/>
        </w:rPr>
        <w:t xml:space="preserve"> Если функции </w:t>
      </w:r>
      <w:r w:rsidRPr="00535B11">
        <w:rPr>
          <w:position w:val="-12"/>
          <w:sz w:val="28"/>
          <w:szCs w:val="28"/>
        </w:rPr>
        <w:object w:dxaOrig="11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.15pt;height:18.25pt" o:ole="">
            <v:imagedata r:id="rId5" o:title=""/>
          </v:shape>
          <o:OLEObject Type="Embed" ProgID="Equation.3" ShapeID="_x0000_i1025" DrawAspect="Content" ObjectID="_1631462510" r:id="rId6"/>
        </w:object>
      </w:r>
      <w:r>
        <w:rPr>
          <w:sz w:val="28"/>
          <w:szCs w:val="28"/>
        </w:rPr>
        <w:t xml:space="preserve"> и</w:t>
      </w:r>
      <w:r w:rsidRPr="00535B11">
        <w:rPr>
          <w:sz w:val="28"/>
          <w:szCs w:val="28"/>
        </w:rPr>
        <w:t xml:space="preserve"> </w:t>
      </w:r>
      <w:r w:rsidRPr="00535B11">
        <w:rPr>
          <w:position w:val="-12"/>
          <w:sz w:val="28"/>
          <w:szCs w:val="28"/>
        </w:rPr>
        <w:object w:dxaOrig="1060" w:dyaOrig="360">
          <v:shape id="_x0000_i1026" type="#_x0000_t75" style="width:52.8pt;height:18.25pt" o:ole="">
            <v:imagedata r:id="rId7" o:title=""/>
          </v:shape>
          <o:OLEObject Type="Embed" ProgID="Equation.3" ShapeID="_x0000_i1026" DrawAspect="Content" ObjectID="_1631462511" r:id="rId8"/>
        </w:object>
      </w:r>
      <w:r>
        <w:rPr>
          <w:sz w:val="28"/>
          <w:szCs w:val="28"/>
        </w:rPr>
        <w:t xml:space="preserve"> д</w:t>
      </w:r>
      <w:r w:rsidRPr="00535B11">
        <w:rPr>
          <w:sz w:val="28"/>
          <w:szCs w:val="28"/>
        </w:rPr>
        <w:t xml:space="preserve">ифференцируемы в данной точке </w:t>
      </w:r>
      <w:r w:rsidRPr="00535B11">
        <w:rPr>
          <w:position w:val="-6"/>
          <w:sz w:val="28"/>
          <w:szCs w:val="28"/>
        </w:rPr>
        <w:object w:dxaOrig="200" w:dyaOrig="220">
          <v:shape id="_x0000_i1027" type="#_x0000_t75" style="width:12.95pt;height:13.9pt" o:ole="">
            <v:imagedata r:id="rId9" o:title=""/>
          </v:shape>
          <o:OLEObject Type="Embed" ProgID="Equation.3" ShapeID="_x0000_i1027" DrawAspect="Content" ObjectID="_1631462512" r:id="rId10"/>
        </w:object>
      </w:r>
      <w:r w:rsidRPr="00535B11">
        <w:rPr>
          <w:sz w:val="28"/>
          <w:szCs w:val="28"/>
        </w:rPr>
        <w:t xml:space="preserve">, то в этой точке дифференцируемы сумма, разность, произведение и частное этих функций (частное при условии, что </w:t>
      </w:r>
      <w:r w:rsidRPr="00535B11">
        <w:rPr>
          <w:position w:val="-10"/>
          <w:sz w:val="28"/>
          <w:szCs w:val="28"/>
        </w:rPr>
        <w:object w:dxaOrig="900" w:dyaOrig="320">
          <v:shape id="_x0000_i1028" type="#_x0000_t75" style="width:50.9pt;height:18.25pt" o:ole="">
            <v:imagedata r:id="rId11" o:title=""/>
          </v:shape>
          <o:OLEObject Type="Embed" ProgID="Equation.3" ShapeID="_x0000_i1028" DrawAspect="Content" ObjectID="_1631462513" r:id="rId12"/>
        </w:object>
      </w:r>
      <w:r w:rsidRPr="00535B11">
        <w:rPr>
          <w:sz w:val="28"/>
          <w:szCs w:val="28"/>
        </w:rPr>
        <w:t>), причем имеют место формулы:</w:t>
      </w:r>
    </w:p>
    <w:p w:rsidR="006E40BE" w:rsidRPr="00535B11" w:rsidRDefault="006E40BE" w:rsidP="006E40BE">
      <w:pPr>
        <w:widowControl w:val="0"/>
        <w:numPr>
          <w:ilvl w:val="0"/>
          <w:numId w:val="1"/>
        </w:numPr>
        <w:spacing w:after="0"/>
        <w:jc w:val="both"/>
        <w:rPr>
          <w:position w:val="-10"/>
          <w:sz w:val="28"/>
          <w:szCs w:val="28"/>
        </w:rPr>
      </w:pPr>
      <w:r w:rsidRPr="00535B11">
        <w:rPr>
          <w:position w:val="-12"/>
          <w:sz w:val="28"/>
          <w:szCs w:val="28"/>
        </w:rPr>
        <w:object w:dxaOrig="2120" w:dyaOrig="380">
          <v:shape id="_x0000_i1029" type="#_x0000_t75" style="width:113.3pt;height:20.15pt" o:ole="">
            <v:imagedata r:id="rId13" o:title=""/>
          </v:shape>
          <o:OLEObject Type="Embed" ProgID="Equation.3" ShapeID="_x0000_i1029" DrawAspect="Content" ObjectID="_1631462514" r:id="rId14"/>
        </w:object>
      </w:r>
      <w:r w:rsidRPr="00535B11">
        <w:rPr>
          <w:position w:val="-10"/>
          <w:sz w:val="28"/>
          <w:szCs w:val="28"/>
        </w:rPr>
        <w:t>,</w:t>
      </w:r>
    </w:p>
    <w:p w:rsidR="006E40BE" w:rsidRPr="00535B11" w:rsidRDefault="006E40BE" w:rsidP="006E40BE">
      <w:pPr>
        <w:widowControl w:val="0"/>
        <w:numPr>
          <w:ilvl w:val="0"/>
          <w:numId w:val="1"/>
        </w:numPr>
        <w:spacing w:after="0"/>
        <w:jc w:val="both"/>
        <w:rPr>
          <w:position w:val="-10"/>
          <w:sz w:val="28"/>
          <w:szCs w:val="28"/>
        </w:rPr>
      </w:pPr>
      <w:r w:rsidRPr="00535B11">
        <w:rPr>
          <w:position w:val="-12"/>
          <w:sz w:val="28"/>
          <w:szCs w:val="28"/>
        </w:rPr>
        <w:object w:dxaOrig="2620" w:dyaOrig="380">
          <v:shape id="_x0000_i1030" type="#_x0000_t75" style="width:131.05pt;height:19.2pt" o:ole="">
            <v:imagedata r:id="rId15" o:title=""/>
          </v:shape>
          <o:OLEObject Type="Embed" ProgID="Equation.3" ShapeID="_x0000_i1030" DrawAspect="Content" ObjectID="_1631462515" r:id="rId16"/>
        </w:object>
      </w:r>
      <w:r w:rsidRPr="00535B11">
        <w:rPr>
          <w:position w:val="-10"/>
          <w:sz w:val="28"/>
          <w:szCs w:val="28"/>
        </w:rPr>
        <w:t>,</w:t>
      </w:r>
    </w:p>
    <w:p w:rsidR="006E40BE" w:rsidRPr="00535B11" w:rsidRDefault="006E40BE" w:rsidP="006E40BE">
      <w:pPr>
        <w:widowControl w:val="0"/>
        <w:numPr>
          <w:ilvl w:val="0"/>
          <w:numId w:val="1"/>
        </w:numPr>
        <w:spacing w:after="0"/>
        <w:jc w:val="both"/>
        <w:rPr>
          <w:sz w:val="28"/>
          <w:szCs w:val="28"/>
        </w:rPr>
      </w:pPr>
      <w:r w:rsidRPr="00535B11">
        <w:rPr>
          <w:position w:val="-32"/>
          <w:sz w:val="28"/>
          <w:szCs w:val="28"/>
        </w:rPr>
        <w:object w:dxaOrig="2560" w:dyaOrig="900">
          <v:shape id="_x0000_i1031" type="#_x0000_t75" style="width:139.7pt;height:48.95pt" o:ole="">
            <v:imagedata r:id="rId17" o:title=""/>
          </v:shape>
          <o:OLEObject Type="Embed" ProgID="Equation.3" ShapeID="_x0000_i1031" DrawAspect="Content" ObjectID="_1631462516" r:id="rId18"/>
        </w:object>
      </w:r>
      <w:r w:rsidRPr="00535B11">
        <w:rPr>
          <w:position w:val="-24"/>
          <w:sz w:val="28"/>
          <w:szCs w:val="28"/>
        </w:rPr>
        <w:t xml:space="preserve">,  </w:t>
      </w:r>
      <w:r w:rsidRPr="00535B11">
        <w:rPr>
          <w:position w:val="-6"/>
          <w:sz w:val="28"/>
          <w:szCs w:val="28"/>
        </w:rPr>
        <w:object w:dxaOrig="720" w:dyaOrig="300">
          <v:shape id="_x0000_i1032" type="#_x0000_t75" style="width:36pt;height:14.9pt" o:ole="">
            <v:imagedata r:id="rId19" o:title=""/>
          </v:shape>
          <o:OLEObject Type="Embed" ProgID="Equation.3" ShapeID="_x0000_i1032" DrawAspect="Content" ObjectID="_1631462517" r:id="rId20"/>
        </w:object>
      </w:r>
    </w:p>
    <w:p w:rsidR="006E40BE" w:rsidRPr="00535B11" w:rsidRDefault="006E40BE" w:rsidP="006E40BE">
      <w:pPr>
        <w:widowControl w:val="0"/>
        <w:spacing w:after="0"/>
        <w:ind w:firstLine="840"/>
        <w:jc w:val="both"/>
        <w:rPr>
          <w:sz w:val="28"/>
          <w:szCs w:val="28"/>
          <w:u w:val="single"/>
        </w:rPr>
      </w:pPr>
      <w:r w:rsidRPr="00535B11">
        <w:rPr>
          <w:sz w:val="28"/>
          <w:szCs w:val="28"/>
          <w:u w:val="single"/>
        </w:rPr>
        <w:t>Следствия:</w:t>
      </w:r>
    </w:p>
    <w:p w:rsidR="006E40BE" w:rsidRPr="00535B11" w:rsidRDefault="006E40BE" w:rsidP="006E40BE">
      <w:pPr>
        <w:widowControl w:val="0"/>
        <w:numPr>
          <w:ilvl w:val="0"/>
          <w:numId w:val="2"/>
        </w:numPr>
        <w:spacing w:after="0"/>
        <w:jc w:val="both"/>
        <w:rPr>
          <w:position w:val="-10"/>
          <w:sz w:val="28"/>
          <w:szCs w:val="28"/>
        </w:rPr>
      </w:pPr>
      <w:r w:rsidRPr="00535B11">
        <w:rPr>
          <w:position w:val="-12"/>
          <w:sz w:val="28"/>
          <w:szCs w:val="28"/>
        </w:rPr>
        <w:object w:dxaOrig="1860" w:dyaOrig="380">
          <v:shape id="_x0000_i1033" type="#_x0000_t75" style="width:93.1pt;height:18.25pt" o:ole="">
            <v:imagedata r:id="rId21" o:title=""/>
          </v:shape>
          <o:OLEObject Type="Embed" ProgID="Equation.3" ShapeID="_x0000_i1033" DrawAspect="Content" ObjectID="_1631462518" r:id="rId22"/>
        </w:object>
      </w:r>
      <w:r w:rsidRPr="00535B11">
        <w:rPr>
          <w:position w:val="-10"/>
          <w:sz w:val="28"/>
          <w:szCs w:val="28"/>
        </w:rPr>
        <w:t xml:space="preserve">,   </w:t>
      </w:r>
      <w:r w:rsidRPr="00535B11">
        <w:rPr>
          <w:position w:val="-6"/>
          <w:sz w:val="28"/>
          <w:szCs w:val="28"/>
        </w:rPr>
        <w:object w:dxaOrig="1180" w:dyaOrig="300">
          <v:shape id="_x0000_i1034" type="#_x0000_t75" style="width:59.05pt;height:14.9pt" o:ole="">
            <v:imagedata r:id="rId23" o:title=""/>
          </v:shape>
          <o:OLEObject Type="Embed" ProgID="Equation.3" ShapeID="_x0000_i1034" DrawAspect="Content" ObjectID="_1631462519" r:id="rId24"/>
        </w:object>
      </w:r>
    </w:p>
    <w:p w:rsidR="006E40BE" w:rsidRPr="00535B11" w:rsidRDefault="006E40BE" w:rsidP="006E40BE">
      <w:pPr>
        <w:widowControl w:val="0"/>
        <w:numPr>
          <w:ilvl w:val="0"/>
          <w:numId w:val="2"/>
        </w:numPr>
        <w:spacing w:after="0"/>
        <w:jc w:val="both"/>
        <w:rPr>
          <w:position w:val="-10"/>
          <w:sz w:val="28"/>
          <w:szCs w:val="28"/>
        </w:rPr>
      </w:pPr>
      <w:r w:rsidRPr="00535B11">
        <w:rPr>
          <w:position w:val="-32"/>
          <w:sz w:val="28"/>
          <w:szCs w:val="28"/>
        </w:rPr>
        <w:object w:dxaOrig="1680" w:dyaOrig="900">
          <v:shape id="_x0000_i1035" type="#_x0000_t75" style="width:84.5pt;height:44.65pt" o:ole="">
            <v:imagedata r:id="rId25" o:title=""/>
          </v:shape>
          <o:OLEObject Type="Embed" ProgID="Equation.3" ShapeID="_x0000_i1035" DrawAspect="Content" ObjectID="_1631462520" r:id="rId26"/>
        </w:object>
      </w:r>
      <w:r w:rsidRPr="00535B11">
        <w:rPr>
          <w:position w:val="-10"/>
          <w:sz w:val="28"/>
          <w:szCs w:val="28"/>
        </w:rPr>
        <w:t xml:space="preserve">,       </w:t>
      </w:r>
      <w:r w:rsidRPr="00535B11">
        <w:rPr>
          <w:position w:val="-6"/>
          <w:sz w:val="28"/>
          <w:szCs w:val="28"/>
        </w:rPr>
        <w:object w:dxaOrig="1180" w:dyaOrig="300">
          <v:shape id="_x0000_i1036" type="#_x0000_t75" style="width:59.05pt;height:14.9pt" o:ole="">
            <v:imagedata r:id="rId27" o:title=""/>
          </v:shape>
          <o:OLEObject Type="Embed" ProgID="Equation.3" ShapeID="_x0000_i1036" DrawAspect="Content" ObjectID="_1631462521" r:id="rId28"/>
        </w:object>
      </w:r>
    </w:p>
    <w:p w:rsidR="006E40BE" w:rsidRPr="00535B11" w:rsidRDefault="006E40BE" w:rsidP="006E40BE">
      <w:pPr>
        <w:widowControl w:val="0"/>
        <w:numPr>
          <w:ilvl w:val="0"/>
          <w:numId w:val="2"/>
        </w:numPr>
        <w:spacing w:after="0"/>
        <w:jc w:val="both"/>
        <w:rPr>
          <w:position w:val="-10"/>
          <w:sz w:val="28"/>
          <w:szCs w:val="28"/>
        </w:rPr>
      </w:pPr>
      <w:r w:rsidRPr="00535B11">
        <w:rPr>
          <w:position w:val="-32"/>
          <w:sz w:val="28"/>
          <w:szCs w:val="28"/>
        </w:rPr>
        <w:object w:dxaOrig="1680" w:dyaOrig="900">
          <v:shape id="_x0000_i1037" type="#_x0000_t75" style="width:84.5pt;height:44.65pt" o:ole="">
            <v:imagedata r:id="rId29" o:title=""/>
          </v:shape>
          <o:OLEObject Type="Embed" ProgID="Equation.3" ShapeID="_x0000_i1037" DrawAspect="Content" ObjectID="_1631462522" r:id="rId30"/>
        </w:object>
      </w:r>
      <w:r w:rsidRPr="00535B11">
        <w:rPr>
          <w:position w:val="-10"/>
          <w:sz w:val="28"/>
          <w:szCs w:val="28"/>
        </w:rPr>
        <w:t xml:space="preserve">,      </w:t>
      </w:r>
      <w:r w:rsidRPr="00535B11">
        <w:rPr>
          <w:position w:val="-6"/>
          <w:sz w:val="28"/>
          <w:szCs w:val="28"/>
        </w:rPr>
        <w:object w:dxaOrig="1180" w:dyaOrig="300">
          <v:shape id="_x0000_i1038" type="#_x0000_t75" style="width:59.05pt;height:14.9pt" o:ole="">
            <v:imagedata r:id="rId31" o:title=""/>
          </v:shape>
          <o:OLEObject Type="Embed" ProgID="Equation.3" ShapeID="_x0000_i1038" DrawAspect="Content" ObjectID="_1631462523" r:id="rId32"/>
        </w:object>
      </w:r>
    </w:p>
    <w:p w:rsidR="006E40BE" w:rsidRPr="00535B11" w:rsidRDefault="006E40BE" w:rsidP="006E40BE">
      <w:pPr>
        <w:widowControl w:val="0"/>
        <w:numPr>
          <w:ilvl w:val="0"/>
          <w:numId w:val="2"/>
        </w:numPr>
        <w:spacing w:after="0"/>
        <w:jc w:val="both"/>
        <w:rPr>
          <w:position w:val="-10"/>
          <w:sz w:val="28"/>
          <w:szCs w:val="28"/>
        </w:rPr>
      </w:pPr>
      <w:r w:rsidRPr="00535B11">
        <w:rPr>
          <w:position w:val="-12"/>
          <w:sz w:val="28"/>
          <w:szCs w:val="28"/>
        </w:rPr>
        <w:object w:dxaOrig="5420" w:dyaOrig="380">
          <v:shape id="_x0000_i1039" type="#_x0000_t75" style="width:271.2pt;height:19.2pt" o:ole="">
            <v:imagedata r:id="rId33" o:title=""/>
          </v:shape>
          <o:OLEObject Type="Embed" ProgID="Equation.3" ShapeID="_x0000_i1039" DrawAspect="Content" ObjectID="_1631462524" r:id="rId34"/>
        </w:object>
      </w:r>
      <w:r>
        <w:rPr>
          <w:sz w:val="28"/>
          <w:szCs w:val="28"/>
        </w:rPr>
        <w:t xml:space="preserve">, где </w:t>
      </w:r>
      <w:r w:rsidRPr="00535B11">
        <w:rPr>
          <w:sz w:val="28"/>
          <w:szCs w:val="28"/>
        </w:rPr>
        <w:t>функци</w:t>
      </w:r>
      <w:r>
        <w:rPr>
          <w:sz w:val="28"/>
          <w:szCs w:val="28"/>
        </w:rPr>
        <w:t xml:space="preserve">я </w:t>
      </w:r>
      <w:r w:rsidRPr="00535B11">
        <w:rPr>
          <w:position w:val="-12"/>
          <w:sz w:val="28"/>
          <w:szCs w:val="28"/>
        </w:rPr>
        <w:object w:dxaOrig="1200" w:dyaOrig="360">
          <v:shape id="_x0000_i1040" type="#_x0000_t75" style="width:59.5pt;height:18.25pt" o:ole="">
            <v:imagedata r:id="rId35" o:title=""/>
          </v:shape>
          <o:OLEObject Type="Embed" ProgID="Equation.3" ShapeID="_x0000_i1040" DrawAspect="Content" ObjectID="_1631462525" r:id="rId36"/>
        </w:object>
      </w:r>
      <w:r>
        <w:rPr>
          <w:sz w:val="28"/>
          <w:szCs w:val="28"/>
        </w:rPr>
        <w:t xml:space="preserve"> д</w:t>
      </w:r>
      <w:r w:rsidRPr="00535B11">
        <w:rPr>
          <w:sz w:val="28"/>
          <w:szCs w:val="28"/>
        </w:rPr>
        <w:t>ифференцируем</w:t>
      </w:r>
      <w:r>
        <w:rPr>
          <w:sz w:val="28"/>
          <w:szCs w:val="28"/>
        </w:rPr>
        <w:t>а</w:t>
      </w:r>
      <w:r w:rsidRPr="00535B11">
        <w:rPr>
          <w:sz w:val="28"/>
          <w:szCs w:val="28"/>
        </w:rPr>
        <w:t xml:space="preserve"> в точке </w:t>
      </w:r>
      <w:r w:rsidRPr="00535B11">
        <w:rPr>
          <w:position w:val="-6"/>
          <w:sz w:val="28"/>
          <w:szCs w:val="28"/>
        </w:rPr>
        <w:object w:dxaOrig="200" w:dyaOrig="220">
          <v:shape id="_x0000_i1041" type="#_x0000_t75" style="width:12.95pt;height:13.9pt" o:ole="">
            <v:imagedata r:id="rId9" o:title=""/>
          </v:shape>
          <o:OLEObject Type="Embed" ProgID="Equation.3" ShapeID="_x0000_i1041" DrawAspect="Content" ObjectID="_1631462526" r:id="rId37"/>
        </w:object>
      </w:r>
      <w:r w:rsidRPr="00535B11">
        <w:rPr>
          <w:position w:val="-10"/>
          <w:sz w:val="28"/>
          <w:szCs w:val="28"/>
        </w:rPr>
        <w:t>.</w:t>
      </w:r>
    </w:p>
    <w:p w:rsidR="006E40BE" w:rsidRPr="00535B11" w:rsidRDefault="006E40BE" w:rsidP="006E40BE">
      <w:pPr>
        <w:widowControl w:val="0"/>
        <w:spacing w:after="0"/>
        <w:ind w:firstLine="840"/>
        <w:jc w:val="both"/>
        <w:rPr>
          <w:sz w:val="28"/>
          <w:szCs w:val="28"/>
        </w:rPr>
      </w:pPr>
      <w:r w:rsidRPr="00535B11">
        <w:rPr>
          <w:sz w:val="28"/>
          <w:szCs w:val="28"/>
        </w:rPr>
        <w:t xml:space="preserve">Докажем формулу </w:t>
      </w:r>
      <w:r w:rsidRPr="00535B11">
        <w:rPr>
          <w:position w:val="-12"/>
          <w:sz w:val="28"/>
          <w:szCs w:val="28"/>
        </w:rPr>
        <w:object w:dxaOrig="2140" w:dyaOrig="380">
          <v:shape id="_x0000_i1042" type="#_x0000_t75" style="width:115.2pt;height:20.15pt" o:ole="">
            <v:imagedata r:id="rId38" o:title=""/>
          </v:shape>
          <o:OLEObject Type="Embed" ProgID="Equation.3" ShapeID="_x0000_i1042" DrawAspect="Content" ObjectID="_1631462527" r:id="rId39"/>
        </w:object>
      </w:r>
      <w:r w:rsidRPr="00535B11">
        <w:rPr>
          <w:sz w:val="28"/>
          <w:szCs w:val="28"/>
        </w:rPr>
        <w:t>.</w:t>
      </w:r>
    </w:p>
    <w:p w:rsidR="006E40BE" w:rsidRPr="00535B11" w:rsidRDefault="006E40BE" w:rsidP="006E40BE">
      <w:pPr>
        <w:widowControl w:val="0"/>
        <w:spacing w:after="0"/>
        <w:ind w:firstLine="567"/>
        <w:jc w:val="both"/>
        <w:rPr>
          <w:position w:val="-10"/>
          <w:sz w:val="28"/>
          <w:szCs w:val="28"/>
        </w:rPr>
      </w:pPr>
      <w:r w:rsidRPr="00535B11">
        <w:rPr>
          <w:position w:val="-10"/>
          <w:sz w:val="28"/>
          <w:szCs w:val="28"/>
        </w:rPr>
        <w:t xml:space="preserve">Пусть </w:t>
      </w:r>
      <w:r w:rsidRPr="000D2896">
        <w:rPr>
          <w:position w:val="-12"/>
        </w:rPr>
        <w:object w:dxaOrig="1200" w:dyaOrig="360">
          <v:shape id="_x0000_i1043" type="#_x0000_t75" style="width:59.5pt;height:19.2pt" o:ole="">
            <v:imagedata r:id="rId40" o:title=""/>
          </v:shape>
          <o:OLEObject Type="Embed" ProgID="Equation.3" ShapeID="_x0000_i1043" DrawAspect="Content" ObjectID="_1631462528" r:id="rId41"/>
        </w:object>
      </w:r>
      <w:r w:rsidRPr="00535B11">
        <w:rPr>
          <w:position w:val="-10"/>
          <w:sz w:val="28"/>
          <w:szCs w:val="28"/>
        </w:rPr>
        <w:t>, тогда</w:t>
      </w:r>
      <w:r>
        <w:rPr>
          <w:position w:val="-10"/>
          <w:sz w:val="28"/>
          <w:szCs w:val="28"/>
        </w:rPr>
        <w:t xml:space="preserve"> </w:t>
      </w:r>
    </w:p>
    <w:p w:rsidR="006E40BE" w:rsidRPr="00535B11" w:rsidRDefault="006E40BE" w:rsidP="006E40BE">
      <w:pPr>
        <w:widowControl w:val="0"/>
        <w:spacing w:after="0"/>
        <w:jc w:val="both"/>
        <w:rPr>
          <w:sz w:val="28"/>
          <w:szCs w:val="28"/>
        </w:rPr>
      </w:pPr>
      <w:r w:rsidRPr="00535B11">
        <w:rPr>
          <w:position w:val="-32"/>
          <w:sz w:val="28"/>
          <w:szCs w:val="28"/>
        </w:rPr>
        <w:object w:dxaOrig="7240" w:dyaOrig="780">
          <v:shape id="_x0000_i1044" type="#_x0000_t75" style="width:398.4pt;height:43.2pt" o:ole="">
            <v:imagedata r:id="rId42" o:title=""/>
          </v:shape>
          <o:OLEObject Type="Embed" ProgID="Equation.3" ShapeID="_x0000_i1044" DrawAspect="Content" ObjectID="_1631462529" r:id="rId43"/>
        </w:object>
      </w:r>
    </w:p>
    <w:p w:rsidR="006E40BE" w:rsidRPr="00535B11" w:rsidRDefault="006E40BE" w:rsidP="006E40BE">
      <w:pPr>
        <w:widowControl w:val="0"/>
        <w:spacing w:after="0"/>
        <w:jc w:val="both"/>
        <w:rPr>
          <w:sz w:val="28"/>
          <w:szCs w:val="28"/>
        </w:rPr>
      </w:pPr>
      <w:r w:rsidRPr="00535B11">
        <w:rPr>
          <w:position w:val="-32"/>
          <w:sz w:val="28"/>
          <w:szCs w:val="28"/>
        </w:rPr>
        <w:object w:dxaOrig="5640" w:dyaOrig="780">
          <v:shape id="_x0000_i1045" type="#_x0000_t75" style="width:281.75pt;height:38.9pt" o:ole="">
            <v:imagedata r:id="rId44" o:title=""/>
          </v:shape>
          <o:OLEObject Type="Embed" ProgID="Equation.3" ShapeID="_x0000_i1045" DrawAspect="Content" ObjectID="_1631462530" r:id="rId45"/>
        </w:object>
      </w:r>
    </w:p>
    <w:p w:rsidR="006E40BE" w:rsidRPr="00535B11" w:rsidRDefault="006E40BE" w:rsidP="006E40BE">
      <w:pPr>
        <w:widowControl w:val="0"/>
        <w:spacing w:after="0"/>
        <w:jc w:val="both"/>
        <w:rPr>
          <w:bCs/>
          <w:sz w:val="28"/>
          <w:szCs w:val="28"/>
        </w:rPr>
      </w:pPr>
      <w:r w:rsidRPr="00535B11">
        <w:rPr>
          <w:position w:val="-28"/>
          <w:sz w:val="28"/>
          <w:szCs w:val="28"/>
        </w:rPr>
        <w:object w:dxaOrig="3460" w:dyaOrig="720">
          <v:shape id="_x0000_i1046" type="#_x0000_t75" style="width:172.8pt;height:36pt" o:ole="">
            <v:imagedata r:id="rId46" o:title=""/>
          </v:shape>
          <o:OLEObject Type="Embed" ProgID="Equation.3" ShapeID="_x0000_i1046" DrawAspect="Content" ObjectID="_1631462531" r:id="rId47"/>
        </w:object>
      </w:r>
      <w:r w:rsidRPr="00535B11">
        <w:rPr>
          <w:sz w:val="28"/>
          <w:szCs w:val="28"/>
        </w:rPr>
        <w:t>.</w:t>
      </w:r>
    </w:p>
    <w:p w:rsidR="006E40BE" w:rsidRPr="00535B11" w:rsidRDefault="006E40BE" w:rsidP="006E40BE">
      <w:pPr>
        <w:widowControl w:val="0"/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</w:t>
      </w:r>
      <w:r w:rsidRPr="00535B11">
        <w:rPr>
          <w:b/>
          <w:bCs/>
          <w:sz w:val="28"/>
          <w:szCs w:val="28"/>
        </w:rPr>
        <w:t xml:space="preserve">.6 </w:t>
      </w:r>
      <w:r>
        <w:rPr>
          <w:b/>
          <w:bCs/>
          <w:sz w:val="28"/>
          <w:szCs w:val="28"/>
        </w:rPr>
        <w:t xml:space="preserve"> </w:t>
      </w:r>
      <w:r w:rsidRPr="00535B11">
        <w:rPr>
          <w:b/>
          <w:bCs/>
          <w:sz w:val="28"/>
          <w:szCs w:val="28"/>
        </w:rPr>
        <w:t>Производная сложной и обратной функций</w:t>
      </w:r>
    </w:p>
    <w:p w:rsidR="006E40BE" w:rsidRPr="00535B11" w:rsidRDefault="006E40BE" w:rsidP="006E40BE">
      <w:pPr>
        <w:widowControl w:val="0"/>
        <w:spacing w:after="0"/>
        <w:ind w:firstLine="840"/>
        <w:jc w:val="both"/>
        <w:rPr>
          <w:sz w:val="28"/>
          <w:szCs w:val="28"/>
        </w:rPr>
      </w:pPr>
      <w:r w:rsidRPr="00B862A3">
        <w:rPr>
          <w:bCs/>
          <w:sz w:val="28"/>
          <w:szCs w:val="28"/>
          <w:u w:val="single"/>
        </w:rPr>
        <w:t>Теорема 1</w:t>
      </w:r>
      <w:r w:rsidRPr="00535B11">
        <w:rPr>
          <w:b/>
          <w:bCs/>
          <w:sz w:val="28"/>
          <w:szCs w:val="28"/>
        </w:rPr>
        <w:t>.</w:t>
      </w:r>
      <w:r w:rsidRPr="00535B11">
        <w:rPr>
          <w:sz w:val="28"/>
          <w:szCs w:val="28"/>
        </w:rPr>
        <w:t xml:space="preserve"> Если функция </w:t>
      </w:r>
      <w:r w:rsidRPr="00535B11">
        <w:rPr>
          <w:position w:val="-12"/>
          <w:sz w:val="28"/>
          <w:szCs w:val="28"/>
        </w:rPr>
        <w:object w:dxaOrig="1080" w:dyaOrig="360">
          <v:shape id="_x0000_i1047" type="#_x0000_t75" style="width:54.25pt;height:18.25pt" o:ole="">
            <v:imagedata r:id="rId48" o:title=""/>
          </v:shape>
          <o:OLEObject Type="Embed" ProgID="Equation.3" ShapeID="_x0000_i1047" DrawAspect="Content" ObjectID="_1631462532" r:id="rId49"/>
        </w:object>
      </w:r>
      <w:r w:rsidRPr="00535B11">
        <w:rPr>
          <w:sz w:val="28"/>
          <w:szCs w:val="28"/>
        </w:rPr>
        <w:t xml:space="preserve"> имеет производную </w:t>
      </w:r>
      <w:r w:rsidRPr="00535B11">
        <w:rPr>
          <w:position w:val="-12"/>
          <w:sz w:val="28"/>
          <w:szCs w:val="28"/>
        </w:rPr>
        <w:object w:dxaOrig="1280" w:dyaOrig="380">
          <v:shape id="_x0000_i1048" type="#_x0000_t75" style="width:75.35pt;height:23.05pt" o:ole="">
            <v:imagedata r:id="rId50" o:title=""/>
          </v:shape>
          <o:OLEObject Type="Embed" ProgID="Equation.3" ShapeID="_x0000_i1048" DrawAspect="Content" ObjectID="_1631462533" r:id="rId51"/>
        </w:object>
      </w:r>
      <w:r w:rsidRPr="00535B11">
        <w:rPr>
          <w:sz w:val="28"/>
          <w:szCs w:val="28"/>
        </w:rPr>
        <w:t xml:space="preserve"> в точке </w:t>
      </w:r>
      <w:r w:rsidRPr="00535B11">
        <w:rPr>
          <w:position w:val="-6"/>
          <w:sz w:val="28"/>
          <w:szCs w:val="28"/>
        </w:rPr>
        <w:object w:dxaOrig="200" w:dyaOrig="220">
          <v:shape id="_x0000_i1049" type="#_x0000_t75" style="width:12.95pt;height:13.9pt" o:ole="">
            <v:imagedata r:id="rId9" o:title=""/>
          </v:shape>
          <o:OLEObject Type="Embed" ProgID="Equation.3" ShapeID="_x0000_i1049" DrawAspect="Content" ObjectID="_1631462534" r:id="rId52"/>
        </w:object>
      </w:r>
      <w:r w:rsidRPr="00535B11">
        <w:rPr>
          <w:sz w:val="28"/>
          <w:szCs w:val="28"/>
        </w:rPr>
        <w:t xml:space="preserve">, а функция </w:t>
      </w:r>
      <w:r w:rsidRPr="00535B11">
        <w:rPr>
          <w:position w:val="-12"/>
          <w:sz w:val="28"/>
          <w:szCs w:val="28"/>
        </w:rPr>
        <w:object w:dxaOrig="1120" w:dyaOrig="360">
          <v:shape id="_x0000_i1050" type="#_x0000_t75" style="width:61.45pt;height:19.2pt" o:ole="">
            <v:imagedata r:id="rId53" o:title=""/>
          </v:shape>
          <o:OLEObject Type="Embed" ProgID="Equation.3" ShapeID="_x0000_i1050" DrawAspect="Content" ObjectID="_1631462535" r:id="rId54"/>
        </w:object>
      </w:r>
      <w:r w:rsidRPr="00535B11">
        <w:rPr>
          <w:sz w:val="28"/>
          <w:szCs w:val="28"/>
        </w:rPr>
        <w:t xml:space="preserve"> имеет производную </w:t>
      </w:r>
      <w:r w:rsidRPr="00535B11">
        <w:rPr>
          <w:position w:val="-12"/>
          <w:sz w:val="28"/>
          <w:szCs w:val="28"/>
        </w:rPr>
        <w:object w:dxaOrig="380" w:dyaOrig="380">
          <v:shape id="_x0000_i1051" type="#_x0000_t75" style="width:21.1pt;height:22.1pt" o:ole="">
            <v:imagedata r:id="rId55" o:title=""/>
          </v:shape>
          <o:OLEObject Type="Embed" ProgID="Equation.3" ShapeID="_x0000_i1051" DrawAspect="Content" ObjectID="_1631462536" r:id="rId56"/>
        </w:object>
      </w:r>
      <w:r w:rsidRPr="00535B11">
        <w:rPr>
          <w:sz w:val="28"/>
          <w:szCs w:val="28"/>
        </w:rPr>
        <w:t xml:space="preserve"> в соответствующей точке </w:t>
      </w:r>
      <w:r w:rsidRPr="00535B11">
        <w:rPr>
          <w:position w:val="-12"/>
          <w:sz w:val="28"/>
          <w:szCs w:val="28"/>
        </w:rPr>
        <w:object w:dxaOrig="1100" w:dyaOrig="360">
          <v:shape id="_x0000_i1052" type="#_x0000_t75" style="width:63.35pt;height:20.15pt" o:ole="">
            <v:imagedata r:id="rId57" o:title=""/>
          </v:shape>
          <o:OLEObject Type="Embed" ProgID="Equation.3" ShapeID="_x0000_i1052" DrawAspect="Content" ObjectID="_1631462537" r:id="rId58"/>
        </w:object>
      </w:r>
      <w:r w:rsidRPr="00535B11">
        <w:rPr>
          <w:sz w:val="28"/>
          <w:szCs w:val="28"/>
        </w:rPr>
        <w:t xml:space="preserve">, то сложная функция </w:t>
      </w:r>
      <w:r w:rsidRPr="00535B11">
        <w:rPr>
          <w:position w:val="-12"/>
          <w:sz w:val="28"/>
          <w:szCs w:val="28"/>
        </w:rPr>
        <w:object w:dxaOrig="1400" w:dyaOrig="380">
          <v:shape id="_x0000_i1053" type="#_x0000_t75" style="width:73.9pt;height:20.15pt" o:ole="">
            <v:imagedata r:id="rId59" o:title=""/>
          </v:shape>
          <o:OLEObject Type="Embed" ProgID="Equation.3" ShapeID="_x0000_i1053" DrawAspect="Content" ObjectID="_1631462538" r:id="rId60"/>
        </w:object>
      </w:r>
      <w:r w:rsidRPr="00535B11">
        <w:rPr>
          <w:sz w:val="28"/>
          <w:szCs w:val="28"/>
        </w:rPr>
        <w:t xml:space="preserve"> имеет производную </w:t>
      </w:r>
      <w:r w:rsidRPr="00535B11">
        <w:rPr>
          <w:position w:val="-12"/>
          <w:sz w:val="28"/>
          <w:szCs w:val="28"/>
        </w:rPr>
        <w:object w:dxaOrig="340" w:dyaOrig="380">
          <v:shape id="_x0000_i1054" type="#_x0000_t75" style="width:19.2pt;height:22.1pt" o:ole="">
            <v:imagedata r:id="rId61" o:title=""/>
          </v:shape>
          <o:OLEObject Type="Embed" ProgID="Equation.3" ShapeID="_x0000_i1054" DrawAspect="Content" ObjectID="_1631462539" r:id="rId62"/>
        </w:object>
      </w:r>
      <w:r w:rsidRPr="00535B11">
        <w:rPr>
          <w:sz w:val="28"/>
          <w:szCs w:val="28"/>
        </w:rPr>
        <w:t xml:space="preserve"> в точке </w:t>
      </w:r>
      <w:r w:rsidRPr="00535B11">
        <w:rPr>
          <w:position w:val="-6"/>
          <w:sz w:val="28"/>
          <w:szCs w:val="28"/>
        </w:rPr>
        <w:object w:dxaOrig="200" w:dyaOrig="220">
          <v:shape id="_x0000_i1055" type="#_x0000_t75" style="width:12.95pt;height:13.9pt" o:ole="">
            <v:imagedata r:id="rId9" o:title=""/>
          </v:shape>
          <o:OLEObject Type="Embed" ProgID="Equation.3" ShapeID="_x0000_i1055" DrawAspect="Content" ObjectID="_1631462540" r:id="rId63"/>
        </w:object>
      </w:r>
      <w:r w:rsidRPr="00535B11">
        <w:rPr>
          <w:sz w:val="28"/>
          <w:szCs w:val="28"/>
        </w:rPr>
        <w:t>, которая находится по формуле</w:t>
      </w:r>
    </w:p>
    <w:p w:rsidR="006E40BE" w:rsidRPr="00535B11" w:rsidRDefault="006E40BE" w:rsidP="006E40BE">
      <w:pPr>
        <w:widowControl w:val="0"/>
        <w:spacing w:after="0"/>
        <w:jc w:val="center"/>
        <w:rPr>
          <w:sz w:val="28"/>
          <w:szCs w:val="28"/>
        </w:rPr>
      </w:pPr>
      <w:r w:rsidRPr="00535B11">
        <w:rPr>
          <w:position w:val="-12"/>
          <w:sz w:val="28"/>
          <w:szCs w:val="28"/>
        </w:rPr>
        <w:object w:dxaOrig="1440" w:dyaOrig="380">
          <v:shape id="_x0000_i1056" type="#_x0000_t75" style="width:91.2pt;height:23.5pt" o:ole="">
            <v:imagedata r:id="rId64" o:title=""/>
          </v:shape>
          <o:OLEObject Type="Embed" ProgID="Equation.3" ShapeID="_x0000_i1056" DrawAspect="Content" ObjectID="_1631462541" r:id="rId65"/>
        </w:object>
      </w:r>
      <w:r w:rsidRPr="00535B11">
        <w:rPr>
          <w:sz w:val="28"/>
          <w:szCs w:val="28"/>
        </w:rPr>
        <w:t>.</w:t>
      </w:r>
    </w:p>
    <w:p w:rsidR="006E40BE" w:rsidRPr="00535B11" w:rsidRDefault="006E40BE" w:rsidP="006E40BE">
      <w:pPr>
        <w:widowControl w:val="0"/>
        <w:spacing w:after="0"/>
        <w:ind w:firstLine="840"/>
        <w:jc w:val="both"/>
        <w:rPr>
          <w:sz w:val="28"/>
          <w:szCs w:val="28"/>
        </w:rPr>
      </w:pPr>
      <w:r w:rsidRPr="00B862A3">
        <w:rPr>
          <w:bCs/>
          <w:sz w:val="28"/>
          <w:szCs w:val="28"/>
          <w:u w:val="single"/>
        </w:rPr>
        <w:lastRenderedPageBreak/>
        <w:t>Теорема 2</w:t>
      </w:r>
      <w:r w:rsidRPr="00535B11">
        <w:rPr>
          <w:b/>
          <w:bCs/>
          <w:sz w:val="28"/>
          <w:szCs w:val="28"/>
        </w:rPr>
        <w:t>.</w:t>
      </w:r>
      <w:r w:rsidRPr="00535B11">
        <w:rPr>
          <w:sz w:val="28"/>
          <w:szCs w:val="28"/>
        </w:rPr>
        <w:t xml:space="preserve"> Если функция </w:t>
      </w:r>
      <w:r w:rsidRPr="00535B11">
        <w:rPr>
          <w:position w:val="-10"/>
          <w:sz w:val="28"/>
          <w:szCs w:val="28"/>
        </w:rPr>
        <w:object w:dxaOrig="920" w:dyaOrig="320">
          <v:shape id="_x0000_i1057" type="#_x0000_t75" style="width:56.15pt;height:19.2pt" o:ole="">
            <v:imagedata r:id="rId66" o:title=""/>
          </v:shape>
          <o:OLEObject Type="Embed" ProgID="Equation.3" ShapeID="_x0000_i1057" DrawAspect="Content" ObjectID="_1631462542" r:id="rId67"/>
        </w:object>
      </w:r>
      <w:r w:rsidRPr="00535B11">
        <w:rPr>
          <w:sz w:val="28"/>
          <w:szCs w:val="28"/>
        </w:rPr>
        <w:t xml:space="preserve"> строго монотонна на интервале </w:t>
      </w:r>
      <w:r w:rsidRPr="00535B11">
        <w:rPr>
          <w:position w:val="-10"/>
          <w:sz w:val="28"/>
          <w:szCs w:val="28"/>
        </w:rPr>
        <w:object w:dxaOrig="560" w:dyaOrig="320">
          <v:shape id="_x0000_i1058" type="#_x0000_t75" style="width:33.1pt;height:18.25pt" o:ole="">
            <v:imagedata r:id="rId68" o:title=""/>
          </v:shape>
          <o:OLEObject Type="Embed" ProgID="Equation.3" ShapeID="_x0000_i1058" DrawAspect="Content" ObjectID="_1631462543" r:id="rId69"/>
        </w:object>
      </w:r>
      <w:r w:rsidRPr="00535B11">
        <w:rPr>
          <w:sz w:val="28"/>
          <w:szCs w:val="28"/>
        </w:rPr>
        <w:t xml:space="preserve"> и </w:t>
      </w:r>
      <w:r w:rsidRPr="00535B11">
        <w:rPr>
          <w:position w:val="-12"/>
          <w:sz w:val="28"/>
          <w:szCs w:val="28"/>
        </w:rPr>
        <w:object w:dxaOrig="1040" w:dyaOrig="380">
          <v:shape id="_x0000_i1059" type="#_x0000_t75" style="width:59.5pt;height:21.1pt" o:ole="">
            <v:imagedata r:id="rId70" o:title=""/>
          </v:shape>
          <o:OLEObject Type="Embed" ProgID="Equation.3" ShapeID="_x0000_i1059" DrawAspect="Content" ObjectID="_1631462544" r:id="rId71"/>
        </w:object>
      </w:r>
      <w:r w:rsidRPr="00535B11">
        <w:rPr>
          <w:sz w:val="28"/>
          <w:szCs w:val="28"/>
        </w:rPr>
        <w:t xml:space="preserve"> </w:t>
      </w:r>
      <w:r w:rsidRPr="00535B11">
        <w:rPr>
          <w:position w:val="-10"/>
          <w:sz w:val="28"/>
          <w:szCs w:val="28"/>
        </w:rPr>
        <w:object w:dxaOrig="1080" w:dyaOrig="320">
          <v:shape id="_x0000_i1060" type="#_x0000_t75" style="width:68.65pt;height:20.15pt" o:ole="">
            <v:imagedata r:id="rId72" o:title=""/>
          </v:shape>
          <o:OLEObject Type="Embed" ProgID="Equation.3" ShapeID="_x0000_i1060" DrawAspect="Content" ObjectID="_1631462545" r:id="rId73"/>
        </w:object>
      </w:r>
      <w:r w:rsidRPr="00535B11">
        <w:rPr>
          <w:sz w:val="28"/>
          <w:szCs w:val="28"/>
        </w:rPr>
        <w:t xml:space="preserve">, то обратная ей функция </w:t>
      </w:r>
      <w:r w:rsidRPr="00535B11">
        <w:rPr>
          <w:position w:val="-12"/>
          <w:sz w:val="28"/>
          <w:szCs w:val="28"/>
        </w:rPr>
        <w:object w:dxaOrig="1020" w:dyaOrig="360">
          <v:shape id="_x0000_i1061" type="#_x0000_t75" style="width:50.9pt;height:18.25pt" o:ole="">
            <v:imagedata r:id="rId74" o:title=""/>
          </v:shape>
          <o:OLEObject Type="Embed" ProgID="Equation.3" ShapeID="_x0000_i1061" DrawAspect="Content" ObjectID="_1631462546" r:id="rId75"/>
        </w:object>
      </w:r>
      <w:r w:rsidRPr="00535B11">
        <w:rPr>
          <w:sz w:val="28"/>
          <w:szCs w:val="28"/>
        </w:rPr>
        <w:t xml:space="preserve"> также имеет производную </w:t>
      </w:r>
      <w:r w:rsidRPr="00535B11">
        <w:rPr>
          <w:position w:val="-12"/>
          <w:sz w:val="28"/>
          <w:szCs w:val="28"/>
        </w:rPr>
        <w:object w:dxaOrig="680" w:dyaOrig="380">
          <v:shape id="_x0000_i1062" type="#_x0000_t75" style="width:40.3pt;height:22.1pt" o:ole="">
            <v:imagedata r:id="rId76" o:title=""/>
          </v:shape>
          <o:OLEObject Type="Embed" ProgID="Equation.3" ShapeID="_x0000_i1062" DrawAspect="Content" ObjectID="_1631462547" r:id="rId77"/>
        </w:object>
      </w:r>
      <w:r w:rsidRPr="00535B11">
        <w:rPr>
          <w:sz w:val="28"/>
          <w:szCs w:val="28"/>
        </w:rPr>
        <w:t xml:space="preserve"> в соответствующей точке, определяемую равенством </w:t>
      </w:r>
    </w:p>
    <w:p w:rsidR="006E40BE" w:rsidRPr="00535B11" w:rsidRDefault="006E40BE" w:rsidP="006E40BE">
      <w:pPr>
        <w:widowControl w:val="0"/>
        <w:spacing w:after="0"/>
        <w:jc w:val="center"/>
        <w:rPr>
          <w:sz w:val="28"/>
          <w:szCs w:val="28"/>
        </w:rPr>
      </w:pPr>
      <w:r w:rsidRPr="00535B11">
        <w:rPr>
          <w:position w:val="-34"/>
          <w:sz w:val="28"/>
          <w:szCs w:val="28"/>
        </w:rPr>
        <w:object w:dxaOrig="1600" w:dyaOrig="780">
          <v:shape id="_x0000_i1063" type="#_x0000_t75" style="width:80.15pt;height:38.9pt" o:ole="">
            <v:imagedata r:id="rId78" o:title=""/>
          </v:shape>
          <o:OLEObject Type="Embed" ProgID="Equation.3" ShapeID="_x0000_i1063" DrawAspect="Content" ObjectID="_1631462548" r:id="rId79"/>
        </w:object>
      </w:r>
      <w:r w:rsidRPr="00535B11">
        <w:rPr>
          <w:sz w:val="28"/>
          <w:szCs w:val="28"/>
        </w:rPr>
        <w:t xml:space="preserve">    или    </w:t>
      </w:r>
      <w:r w:rsidRPr="00535B11">
        <w:rPr>
          <w:position w:val="-34"/>
          <w:sz w:val="28"/>
          <w:szCs w:val="28"/>
        </w:rPr>
        <w:object w:dxaOrig="980" w:dyaOrig="780">
          <v:shape id="_x0000_i1064" type="#_x0000_t75" style="width:48.95pt;height:38.9pt" o:ole="">
            <v:imagedata r:id="rId80" o:title=""/>
          </v:shape>
          <o:OLEObject Type="Embed" ProgID="Equation.3" ShapeID="_x0000_i1064" DrawAspect="Content" ObjectID="_1631462549" r:id="rId81"/>
        </w:object>
      </w:r>
      <w:r w:rsidRPr="00535B11">
        <w:rPr>
          <w:sz w:val="28"/>
          <w:szCs w:val="28"/>
        </w:rPr>
        <w:t>.</w:t>
      </w:r>
    </w:p>
    <w:p w:rsidR="006E40BE" w:rsidRPr="00535B11" w:rsidRDefault="006E40BE" w:rsidP="006E40BE">
      <w:pPr>
        <w:widowControl w:val="0"/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</w:t>
      </w:r>
      <w:r w:rsidRPr="00535B11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7</w:t>
      </w:r>
      <w:r w:rsidRPr="00535B11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</w:t>
      </w:r>
      <w:r w:rsidRPr="00535B11">
        <w:rPr>
          <w:b/>
          <w:bCs/>
          <w:sz w:val="28"/>
          <w:szCs w:val="28"/>
        </w:rPr>
        <w:t>Таблица производных</w:t>
      </w:r>
    </w:p>
    <w:p w:rsidR="006E40BE" w:rsidRPr="00535B11" w:rsidRDefault="006E40BE" w:rsidP="006E40BE">
      <w:pPr>
        <w:widowControl w:val="0"/>
        <w:spacing w:after="0"/>
        <w:ind w:firstLine="840"/>
        <w:jc w:val="both"/>
        <w:rPr>
          <w:bCs/>
          <w:sz w:val="28"/>
          <w:szCs w:val="28"/>
        </w:rPr>
      </w:pPr>
      <w:r w:rsidRPr="00535B11">
        <w:rPr>
          <w:bCs/>
          <w:sz w:val="28"/>
          <w:szCs w:val="28"/>
        </w:rPr>
        <w:t>В следующей таблице приводятся производные основных элементарных функций.</w:t>
      </w:r>
    </w:p>
    <w:tbl>
      <w:tblPr>
        <w:tblStyle w:val="a3"/>
        <w:tblW w:w="9468" w:type="dxa"/>
        <w:tblLook w:val="01E0"/>
      </w:tblPr>
      <w:tblGrid>
        <w:gridCol w:w="5028"/>
        <w:gridCol w:w="4440"/>
      </w:tblGrid>
      <w:tr w:rsidR="006E40BE" w:rsidRPr="00535B11" w:rsidTr="009B3563">
        <w:tc>
          <w:tcPr>
            <w:tcW w:w="5028" w:type="dxa"/>
          </w:tcPr>
          <w:p w:rsidR="006E40BE" w:rsidRPr="00535B11" w:rsidRDefault="006E40BE" w:rsidP="006E40BE">
            <w:pPr>
              <w:widowControl w:val="0"/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  <w:r w:rsidRPr="00535B11">
              <w:rPr>
                <w:sz w:val="28"/>
                <w:szCs w:val="28"/>
              </w:rPr>
              <w:t xml:space="preserve">1) </w:t>
            </w:r>
            <w:r w:rsidRPr="00535B11">
              <w:rPr>
                <w:rFonts w:asciiTheme="minorHAnsi" w:eastAsiaTheme="minorEastAsia" w:hAnsiTheme="minorHAnsi" w:cstheme="minorBidi"/>
                <w:position w:val="-10"/>
                <w:sz w:val="28"/>
                <w:szCs w:val="28"/>
              </w:rPr>
              <w:object w:dxaOrig="840" w:dyaOrig="320">
                <v:shape id="_x0000_i1065" type="#_x0000_t75" style="width:54.25pt;height:21.1pt" o:ole="">
                  <v:imagedata r:id="rId82" o:title=""/>
                </v:shape>
                <o:OLEObject Type="Embed" ProgID="Equation.3" ShapeID="_x0000_i1065" DrawAspect="Content" ObjectID="_1631462550" r:id="rId83"/>
              </w:object>
            </w:r>
            <w:r w:rsidRPr="00535B11">
              <w:rPr>
                <w:sz w:val="28"/>
                <w:szCs w:val="28"/>
              </w:rPr>
              <w:t>,     (</w:t>
            </w:r>
            <w:r w:rsidRPr="00535B11">
              <w:rPr>
                <w:rFonts w:asciiTheme="minorHAnsi" w:eastAsiaTheme="minorEastAsia" w:hAnsiTheme="minorHAnsi" w:cstheme="minorBidi"/>
                <w:position w:val="-6"/>
                <w:sz w:val="28"/>
                <w:szCs w:val="28"/>
              </w:rPr>
              <w:object w:dxaOrig="1020" w:dyaOrig="279">
                <v:shape id="_x0000_i1066" type="#_x0000_t75" style="width:65.75pt;height:18.25pt" o:ole="">
                  <v:imagedata r:id="rId84" o:title=""/>
                </v:shape>
                <o:OLEObject Type="Embed" ProgID="Equation.3" ShapeID="_x0000_i1066" DrawAspect="Content" ObjectID="_1631462551" r:id="rId85"/>
              </w:object>
            </w:r>
            <w:r w:rsidRPr="00535B11">
              <w:rPr>
                <w:sz w:val="28"/>
                <w:szCs w:val="28"/>
              </w:rPr>
              <w:t>)</w:t>
            </w:r>
          </w:p>
        </w:tc>
        <w:tc>
          <w:tcPr>
            <w:tcW w:w="4440" w:type="dxa"/>
          </w:tcPr>
          <w:p w:rsidR="006E40BE" w:rsidRPr="00535B11" w:rsidRDefault="006E40BE" w:rsidP="006E40BE">
            <w:pPr>
              <w:widowControl w:val="0"/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Pr="00535B11">
              <w:rPr>
                <w:sz w:val="28"/>
                <w:szCs w:val="28"/>
              </w:rPr>
              <w:t>)</w:t>
            </w:r>
            <w:r>
              <w:t xml:space="preserve"> </w:t>
            </w:r>
            <w:r w:rsidRPr="00633296">
              <w:rPr>
                <w:rFonts w:asciiTheme="minorHAnsi" w:eastAsiaTheme="minorEastAsia" w:hAnsiTheme="minorHAnsi" w:cstheme="minorBidi"/>
                <w:position w:val="-32"/>
                <w:sz w:val="22"/>
                <w:szCs w:val="22"/>
              </w:rPr>
              <w:object w:dxaOrig="1460" w:dyaOrig="900">
                <v:shape id="_x0000_i1067" type="#_x0000_t75" style="width:72.95pt;height:44.65pt" o:ole="">
                  <v:imagedata r:id="rId86" o:title=""/>
                </v:shape>
                <o:OLEObject Type="Embed" ProgID="Equation.3" ShapeID="_x0000_i1067" DrawAspect="Content" ObjectID="_1631462552" r:id="rId87"/>
              </w:object>
            </w:r>
          </w:p>
        </w:tc>
      </w:tr>
      <w:tr w:rsidR="006E40BE" w:rsidRPr="00535B11" w:rsidTr="009B3563">
        <w:tc>
          <w:tcPr>
            <w:tcW w:w="5028" w:type="dxa"/>
          </w:tcPr>
          <w:p w:rsidR="006E40BE" w:rsidRPr="00535B11" w:rsidRDefault="006E40BE" w:rsidP="006E40BE">
            <w:pPr>
              <w:widowControl w:val="0"/>
              <w:spacing w:line="276" w:lineRule="auto"/>
              <w:jc w:val="both"/>
              <w:rPr>
                <w:sz w:val="28"/>
                <w:szCs w:val="28"/>
              </w:rPr>
            </w:pPr>
            <w:r w:rsidRPr="00535B11">
              <w:rPr>
                <w:sz w:val="28"/>
                <w:szCs w:val="28"/>
              </w:rPr>
              <w:t xml:space="preserve">2) </w:t>
            </w:r>
            <w:r w:rsidRPr="00535B11">
              <w:rPr>
                <w:rFonts w:asciiTheme="minorHAnsi" w:eastAsiaTheme="minorEastAsia" w:hAnsiTheme="minorHAnsi" w:cstheme="minorBidi"/>
                <w:position w:val="-10"/>
                <w:sz w:val="28"/>
                <w:szCs w:val="28"/>
              </w:rPr>
              <w:object w:dxaOrig="760" w:dyaOrig="320">
                <v:shape id="_x0000_i1068" type="#_x0000_t75" style="width:45.6pt;height:18.25pt" o:ole="" o:bullet="t">
                  <v:imagedata r:id="rId88" o:title=""/>
                </v:shape>
                <o:OLEObject Type="Embed" ProgID="Equation.3" ShapeID="_x0000_i1068" DrawAspect="Content" ObjectID="_1631462553" r:id="rId89"/>
              </w:object>
            </w:r>
          </w:p>
        </w:tc>
        <w:tc>
          <w:tcPr>
            <w:tcW w:w="4440" w:type="dxa"/>
          </w:tcPr>
          <w:p w:rsidR="006E40BE" w:rsidRDefault="006E40BE" w:rsidP="006E40BE">
            <w:pPr>
              <w:widowControl w:val="0"/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Pr="00535B11">
              <w:rPr>
                <w:sz w:val="28"/>
                <w:szCs w:val="28"/>
              </w:rPr>
              <w:t xml:space="preserve">) </w:t>
            </w:r>
            <w:r w:rsidRPr="00535B11">
              <w:rPr>
                <w:rFonts w:asciiTheme="minorHAnsi" w:eastAsiaTheme="minorEastAsia" w:hAnsiTheme="minorHAnsi" w:cstheme="minorBidi"/>
                <w:position w:val="-10"/>
                <w:sz w:val="28"/>
                <w:szCs w:val="28"/>
              </w:rPr>
              <w:object w:dxaOrig="980" w:dyaOrig="360">
                <v:shape id="_x0000_i1069" type="#_x0000_t75" style="width:63.35pt;height:23.5pt" o:ole="">
                  <v:imagedata r:id="rId90" o:title=""/>
                </v:shape>
                <o:OLEObject Type="Embed" ProgID="Equation.3" ShapeID="_x0000_i1069" DrawAspect="Content" ObjectID="_1631462554" r:id="rId91"/>
              </w:object>
            </w:r>
          </w:p>
          <w:p w:rsidR="006E40BE" w:rsidRPr="00535B11" w:rsidRDefault="006E40BE" w:rsidP="006E40BE">
            <w:pPr>
              <w:widowControl w:val="0"/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6E40BE" w:rsidRPr="00535B11" w:rsidTr="009B3563">
        <w:tc>
          <w:tcPr>
            <w:tcW w:w="5028" w:type="dxa"/>
          </w:tcPr>
          <w:p w:rsidR="006E40BE" w:rsidRPr="00535B11" w:rsidRDefault="006E40BE" w:rsidP="006E40BE">
            <w:pPr>
              <w:widowControl w:val="0"/>
              <w:spacing w:line="276" w:lineRule="auto"/>
              <w:jc w:val="both"/>
              <w:rPr>
                <w:sz w:val="28"/>
                <w:szCs w:val="28"/>
              </w:rPr>
            </w:pPr>
            <w:r w:rsidRPr="00535B11">
              <w:rPr>
                <w:sz w:val="28"/>
                <w:szCs w:val="28"/>
              </w:rPr>
              <w:t xml:space="preserve">3) </w:t>
            </w:r>
            <w:r w:rsidRPr="00535B11">
              <w:rPr>
                <w:rFonts w:asciiTheme="minorHAnsi" w:eastAsiaTheme="minorEastAsia" w:hAnsiTheme="minorHAnsi" w:cstheme="minorBidi"/>
                <w:position w:val="-10"/>
                <w:sz w:val="28"/>
                <w:szCs w:val="28"/>
              </w:rPr>
              <w:object w:dxaOrig="1480" w:dyaOrig="360">
                <v:shape id="_x0000_i1070" type="#_x0000_t75" style="width:99.35pt;height:23.5pt" o:ole="">
                  <v:imagedata r:id="rId92" o:title=""/>
                </v:shape>
                <o:OLEObject Type="Embed" ProgID="Equation.3" ShapeID="_x0000_i1070" DrawAspect="Content" ObjectID="_1631462555" r:id="rId93"/>
              </w:object>
            </w:r>
            <w:r w:rsidRPr="00535B11">
              <w:rPr>
                <w:sz w:val="28"/>
                <w:szCs w:val="28"/>
              </w:rPr>
              <w:t xml:space="preserve">  (</w:t>
            </w:r>
            <w:r w:rsidRPr="00535B11">
              <w:rPr>
                <w:rFonts w:asciiTheme="minorHAnsi" w:eastAsiaTheme="minorEastAsia" w:hAnsiTheme="minorHAnsi" w:cstheme="minorBidi"/>
                <w:position w:val="-6"/>
                <w:sz w:val="28"/>
                <w:szCs w:val="28"/>
              </w:rPr>
              <w:object w:dxaOrig="240" w:dyaOrig="220">
                <v:shape id="_x0000_i1071" type="#_x0000_t75" style="width:14.9pt;height:13.9pt" o:ole="">
                  <v:imagedata r:id="rId94" o:title=""/>
                </v:shape>
                <o:OLEObject Type="Embed" ProgID="Equation.3" ShapeID="_x0000_i1071" DrawAspect="Content" ObjectID="_1631462556" r:id="rId95"/>
              </w:object>
            </w:r>
            <w:r w:rsidRPr="00535B11">
              <w:rPr>
                <w:sz w:val="28"/>
                <w:szCs w:val="28"/>
              </w:rPr>
              <w:t>- любое число)</w:t>
            </w:r>
          </w:p>
        </w:tc>
        <w:tc>
          <w:tcPr>
            <w:tcW w:w="4440" w:type="dxa"/>
          </w:tcPr>
          <w:p w:rsidR="006E40BE" w:rsidRDefault="006E40BE" w:rsidP="006E40BE">
            <w:pPr>
              <w:widowControl w:val="0"/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Pr="00535B11">
              <w:rPr>
                <w:sz w:val="28"/>
                <w:szCs w:val="28"/>
              </w:rPr>
              <w:t xml:space="preserve">) </w:t>
            </w:r>
            <w:r w:rsidRPr="00535B11">
              <w:rPr>
                <w:rFonts w:asciiTheme="minorHAnsi" w:eastAsiaTheme="minorEastAsia" w:hAnsiTheme="minorHAnsi" w:cstheme="minorBidi"/>
                <w:position w:val="-10"/>
                <w:sz w:val="28"/>
                <w:szCs w:val="28"/>
              </w:rPr>
              <w:object w:dxaOrig="1540" w:dyaOrig="360">
                <v:shape id="_x0000_i1072" type="#_x0000_t75" style="width:99.35pt;height:23.05pt" o:ole="">
                  <v:imagedata r:id="rId96" o:title=""/>
                </v:shape>
                <o:OLEObject Type="Embed" ProgID="Equation.3" ShapeID="_x0000_i1072" DrawAspect="Content" ObjectID="_1631462557" r:id="rId97"/>
              </w:object>
            </w:r>
          </w:p>
          <w:p w:rsidR="006E40BE" w:rsidRPr="00535B11" w:rsidRDefault="006E40BE" w:rsidP="006E40BE">
            <w:pPr>
              <w:widowControl w:val="0"/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Pr="00535B11">
              <w:rPr>
                <w:sz w:val="28"/>
                <w:szCs w:val="28"/>
              </w:rPr>
              <w:t xml:space="preserve">  (</w:t>
            </w:r>
            <w:r w:rsidRPr="00535B11">
              <w:rPr>
                <w:rFonts w:asciiTheme="minorHAnsi" w:eastAsiaTheme="minorEastAsia" w:hAnsiTheme="minorHAnsi" w:cstheme="minorBidi"/>
                <w:position w:val="-10"/>
                <w:sz w:val="28"/>
                <w:szCs w:val="28"/>
              </w:rPr>
              <w:object w:dxaOrig="1120" w:dyaOrig="320">
                <v:shape id="_x0000_i1073" type="#_x0000_t75" style="width:75.35pt;height:21.1pt" o:ole="">
                  <v:imagedata r:id="rId98" o:title=""/>
                </v:shape>
                <o:OLEObject Type="Embed" ProgID="Equation.3" ShapeID="_x0000_i1073" DrawAspect="Content" ObjectID="_1631462558" r:id="rId99"/>
              </w:object>
            </w:r>
            <w:r w:rsidRPr="00535B11">
              <w:rPr>
                <w:sz w:val="28"/>
                <w:szCs w:val="28"/>
              </w:rPr>
              <w:t>)</w:t>
            </w:r>
          </w:p>
        </w:tc>
      </w:tr>
      <w:tr w:rsidR="006E40BE" w:rsidRPr="00535B11" w:rsidTr="009B3563">
        <w:tc>
          <w:tcPr>
            <w:tcW w:w="5028" w:type="dxa"/>
          </w:tcPr>
          <w:p w:rsidR="006E40BE" w:rsidRPr="00535B11" w:rsidRDefault="006E40BE" w:rsidP="006E40BE">
            <w:pPr>
              <w:widowControl w:val="0"/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  <w:r w:rsidRPr="00535B11">
              <w:rPr>
                <w:sz w:val="28"/>
                <w:szCs w:val="28"/>
              </w:rPr>
              <w:t xml:space="preserve">4) </w:t>
            </w:r>
            <w:r w:rsidRPr="00535B11">
              <w:rPr>
                <w:rFonts w:asciiTheme="minorHAnsi" w:eastAsiaTheme="minorEastAsia" w:hAnsiTheme="minorHAnsi" w:cstheme="minorBidi"/>
                <w:position w:val="-28"/>
                <w:sz w:val="28"/>
                <w:szCs w:val="28"/>
              </w:rPr>
              <w:object w:dxaOrig="1340" w:dyaOrig="660">
                <v:shape id="_x0000_i1074" type="#_x0000_t75" style="width:81.6pt;height:40.3pt" o:ole="">
                  <v:imagedata r:id="rId100" o:title=""/>
                </v:shape>
                <o:OLEObject Type="Embed" ProgID="Equation.3" ShapeID="_x0000_i1074" DrawAspect="Content" ObjectID="_1631462559" r:id="rId101"/>
              </w:object>
            </w:r>
          </w:p>
        </w:tc>
        <w:tc>
          <w:tcPr>
            <w:tcW w:w="4440" w:type="dxa"/>
          </w:tcPr>
          <w:p w:rsidR="006E40BE" w:rsidRPr="00535B11" w:rsidRDefault="006E40BE" w:rsidP="006E40BE">
            <w:pPr>
              <w:widowControl w:val="0"/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Pr="00535B11">
              <w:rPr>
                <w:sz w:val="28"/>
                <w:szCs w:val="28"/>
              </w:rPr>
              <w:t xml:space="preserve">) </w:t>
            </w:r>
            <w:r w:rsidRPr="00535B11">
              <w:rPr>
                <w:rFonts w:asciiTheme="minorHAnsi" w:eastAsiaTheme="minorEastAsia" w:hAnsiTheme="minorHAnsi" w:cstheme="minorBidi"/>
                <w:position w:val="-24"/>
                <w:sz w:val="28"/>
                <w:szCs w:val="28"/>
              </w:rPr>
              <w:object w:dxaOrig="1060" w:dyaOrig="620">
                <v:shape id="_x0000_i1075" type="#_x0000_t75" style="width:63.35pt;height:36.95pt" o:ole="">
                  <v:imagedata r:id="rId102" o:title=""/>
                </v:shape>
                <o:OLEObject Type="Embed" ProgID="Equation.3" ShapeID="_x0000_i1075" DrawAspect="Content" ObjectID="_1631462560" r:id="rId103"/>
              </w:object>
            </w:r>
            <w:r w:rsidRPr="00535B11">
              <w:rPr>
                <w:sz w:val="28"/>
                <w:szCs w:val="28"/>
                <w:lang w:val="en-US"/>
              </w:rPr>
              <w:t xml:space="preserve">      (</w:t>
            </w:r>
            <w:r w:rsidRPr="00535B11">
              <w:rPr>
                <w:rFonts w:asciiTheme="minorHAnsi" w:eastAsiaTheme="minorEastAsia" w:hAnsiTheme="minorHAnsi" w:cstheme="minorBidi"/>
                <w:position w:val="-6"/>
                <w:sz w:val="28"/>
                <w:szCs w:val="28"/>
                <w:lang w:val="en-US"/>
              </w:rPr>
              <w:object w:dxaOrig="560" w:dyaOrig="279">
                <v:shape id="_x0000_i1076" type="#_x0000_t75" style="width:36pt;height:18.25pt" o:ole="">
                  <v:imagedata r:id="rId104" o:title=""/>
                </v:shape>
                <o:OLEObject Type="Embed" ProgID="Equation.3" ShapeID="_x0000_i1076" DrawAspect="Content" ObjectID="_1631462561" r:id="rId105"/>
              </w:object>
            </w:r>
            <w:r w:rsidRPr="00535B11">
              <w:rPr>
                <w:sz w:val="28"/>
                <w:szCs w:val="28"/>
                <w:lang w:val="en-US"/>
              </w:rPr>
              <w:t>)</w:t>
            </w:r>
          </w:p>
        </w:tc>
      </w:tr>
      <w:tr w:rsidR="006E40BE" w:rsidRPr="00535B11" w:rsidTr="009B3563">
        <w:tc>
          <w:tcPr>
            <w:tcW w:w="5028" w:type="dxa"/>
          </w:tcPr>
          <w:p w:rsidR="006E40BE" w:rsidRDefault="006E40BE" w:rsidP="006E40BE">
            <w:pPr>
              <w:widowControl w:val="0"/>
              <w:spacing w:line="276" w:lineRule="auto"/>
              <w:ind w:right="-10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Pr="00535B11">
              <w:rPr>
                <w:sz w:val="28"/>
                <w:szCs w:val="28"/>
              </w:rPr>
              <w:t xml:space="preserve">) </w:t>
            </w:r>
            <w:r w:rsidRPr="00535B11">
              <w:rPr>
                <w:rFonts w:asciiTheme="minorHAnsi" w:eastAsiaTheme="minorEastAsia" w:hAnsiTheme="minorHAnsi" w:cstheme="minorBidi"/>
                <w:position w:val="-24"/>
                <w:sz w:val="28"/>
                <w:szCs w:val="28"/>
              </w:rPr>
              <w:object w:dxaOrig="1780" w:dyaOrig="620">
                <v:shape id="_x0000_i1077" type="#_x0000_t75" style="width:108pt;height:36.95pt" o:ole="">
                  <v:imagedata r:id="rId106" o:title=""/>
                </v:shape>
                <o:OLEObject Type="Embed" ProgID="Equation.3" ShapeID="_x0000_i1077" DrawAspect="Content" ObjectID="_1631462562" r:id="rId107"/>
              </w:object>
            </w:r>
            <w:r w:rsidRPr="00535B11">
              <w:rPr>
                <w:sz w:val="28"/>
                <w:szCs w:val="28"/>
              </w:rPr>
              <w:t>(</w:t>
            </w:r>
            <w:r w:rsidRPr="00535B11">
              <w:rPr>
                <w:rFonts w:asciiTheme="minorHAnsi" w:eastAsiaTheme="minorEastAsia" w:hAnsiTheme="minorHAnsi" w:cstheme="minorBidi"/>
                <w:position w:val="-10"/>
                <w:sz w:val="28"/>
                <w:szCs w:val="28"/>
              </w:rPr>
              <w:object w:dxaOrig="1700" w:dyaOrig="320">
                <v:shape id="_x0000_i1078" type="#_x0000_t75" style="width:111.35pt;height:20.15pt" o:ole="">
                  <v:imagedata r:id="rId108" o:title=""/>
                </v:shape>
                <o:OLEObject Type="Embed" ProgID="Equation.3" ShapeID="_x0000_i1078" DrawAspect="Content" ObjectID="_1631462563" r:id="rId109"/>
              </w:object>
            </w:r>
            <w:r w:rsidRPr="00535B11">
              <w:rPr>
                <w:sz w:val="28"/>
                <w:szCs w:val="28"/>
              </w:rPr>
              <w:t>)</w:t>
            </w:r>
          </w:p>
          <w:p w:rsidR="006E40BE" w:rsidRPr="00535B11" w:rsidRDefault="006E40BE" w:rsidP="006E40BE">
            <w:pPr>
              <w:widowControl w:val="0"/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440" w:type="dxa"/>
          </w:tcPr>
          <w:p w:rsidR="006E40BE" w:rsidRPr="00535B11" w:rsidRDefault="006E40BE" w:rsidP="006E40BE">
            <w:pPr>
              <w:widowControl w:val="0"/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  <w:r w:rsidRPr="00535B11">
              <w:rPr>
                <w:sz w:val="28"/>
                <w:szCs w:val="28"/>
              </w:rPr>
              <w:t xml:space="preserve">16) </w:t>
            </w:r>
            <w:r w:rsidRPr="00535B11">
              <w:rPr>
                <w:rFonts w:asciiTheme="minorHAnsi" w:eastAsiaTheme="minorEastAsia" w:hAnsiTheme="minorHAnsi" w:cstheme="minorBidi"/>
                <w:position w:val="-24"/>
                <w:sz w:val="28"/>
                <w:szCs w:val="28"/>
                <w:lang w:val="en-US"/>
              </w:rPr>
              <w:object w:dxaOrig="1760" w:dyaOrig="620">
                <v:shape id="_x0000_i1079" type="#_x0000_t75" style="width:108pt;height:37.9pt" o:ole="">
                  <v:imagedata r:id="rId110" o:title=""/>
                </v:shape>
                <o:OLEObject Type="Embed" ProgID="Equation.3" ShapeID="_x0000_i1079" DrawAspect="Content" ObjectID="_1631462564" r:id="rId111"/>
              </w:object>
            </w:r>
          </w:p>
        </w:tc>
      </w:tr>
      <w:tr w:rsidR="006E40BE" w:rsidRPr="00535B11" w:rsidTr="009B3563">
        <w:tc>
          <w:tcPr>
            <w:tcW w:w="5028" w:type="dxa"/>
          </w:tcPr>
          <w:p w:rsidR="006E40BE" w:rsidRPr="00535B11" w:rsidRDefault="006E40BE" w:rsidP="006E40BE">
            <w:pPr>
              <w:widowControl w:val="0"/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Pr="00535B11">
              <w:rPr>
                <w:sz w:val="28"/>
                <w:szCs w:val="28"/>
              </w:rPr>
              <w:t xml:space="preserve">) </w:t>
            </w:r>
            <w:r w:rsidRPr="00535B11">
              <w:rPr>
                <w:rFonts w:asciiTheme="minorHAnsi" w:eastAsiaTheme="minorEastAsia" w:hAnsiTheme="minorHAnsi" w:cstheme="minorBidi"/>
                <w:position w:val="-10"/>
                <w:sz w:val="28"/>
                <w:szCs w:val="28"/>
              </w:rPr>
              <w:object w:dxaOrig="1460" w:dyaOrig="320">
                <v:shape id="_x0000_i1080" type="#_x0000_t75" style="width:90.25pt;height:19.2pt" o:ole="">
                  <v:imagedata r:id="rId112" o:title=""/>
                </v:shape>
                <o:OLEObject Type="Embed" ProgID="Equation.3" ShapeID="_x0000_i1080" DrawAspect="Content" ObjectID="_1631462565" r:id="rId113"/>
              </w:object>
            </w:r>
          </w:p>
        </w:tc>
        <w:tc>
          <w:tcPr>
            <w:tcW w:w="4440" w:type="dxa"/>
          </w:tcPr>
          <w:p w:rsidR="006E40BE" w:rsidRPr="00535B11" w:rsidRDefault="006E40BE" w:rsidP="006E40BE">
            <w:pPr>
              <w:widowControl w:val="0"/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  <w:r w:rsidRPr="00535B11">
              <w:rPr>
                <w:sz w:val="28"/>
                <w:szCs w:val="28"/>
              </w:rPr>
              <w:t xml:space="preserve">17) </w:t>
            </w:r>
            <w:r w:rsidRPr="00535B11">
              <w:rPr>
                <w:rFonts w:asciiTheme="minorHAnsi" w:eastAsiaTheme="minorEastAsia" w:hAnsiTheme="minorHAnsi" w:cstheme="minorBidi"/>
                <w:position w:val="-24"/>
                <w:sz w:val="28"/>
                <w:szCs w:val="28"/>
                <w:lang w:val="en-US"/>
              </w:rPr>
              <w:object w:dxaOrig="2000" w:dyaOrig="620">
                <v:shape id="_x0000_i1081" type="#_x0000_t75" style="width:117.6pt;height:36pt" o:ole="">
                  <v:imagedata r:id="rId114" o:title=""/>
                </v:shape>
                <o:OLEObject Type="Embed" ProgID="Equation.3" ShapeID="_x0000_i1081" DrawAspect="Content" ObjectID="_1631462566" r:id="rId115"/>
              </w:object>
            </w:r>
          </w:p>
        </w:tc>
      </w:tr>
      <w:tr w:rsidR="006E40BE" w:rsidRPr="00535B11" w:rsidTr="009B3563">
        <w:tc>
          <w:tcPr>
            <w:tcW w:w="5028" w:type="dxa"/>
          </w:tcPr>
          <w:p w:rsidR="006E40BE" w:rsidRPr="00535B11" w:rsidRDefault="006E40BE" w:rsidP="006E40BE">
            <w:pPr>
              <w:widowControl w:val="0"/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Pr="00535B11">
              <w:rPr>
                <w:sz w:val="28"/>
                <w:szCs w:val="28"/>
              </w:rPr>
              <w:t xml:space="preserve">) </w:t>
            </w:r>
            <w:r w:rsidRPr="00535B11">
              <w:rPr>
                <w:rFonts w:asciiTheme="minorHAnsi" w:eastAsiaTheme="minorEastAsia" w:hAnsiTheme="minorHAnsi" w:cstheme="minorBidi"/>
                <w:position w:val="-10"/>
                <w:sz w:val="28"/>
                <w:szCs w:val="28"/>
              </w:rPr>
              <w:object w:dxaOrig="1620" w:dyaOrig="320">
                <v:shape id="_x0000_i1082" type="#_x0000_t75" style="width:99.35pt;height:19.2pt" o:ole="">
                  <v:imagedata r:id="rId116" o:title=""/>
                </v:shape>
                <o:OLEObject Type="Embed" ProgID="Equation.3" ShapeID="_x0000_i1082" DrawAspect="Content" ObjectID="_1631462567" r:id="rId117"/>
              </w:object>
            </w:r>
          </w:p>
        </w:tc>
        <w:tc>
          <w:tcPr>
            <w:tcW w:w="4440" w:type="dxa"/>
          </w:tcPr>
          <w:p w:rsidR="006E40BE" w:rsidRPr="00535B11" w:rsidRDefault="006E40BE" w:rsidP="006E40BE">
            <w:pPr>
              <w:widowControl w:val="0"/>
              <w:spacing w:line="276" w:lineRule="auto"/>
              <w:jc w:val="both"/>
              <w:rPr>
                <w:sz w:val="28"/>
                <w:szCs w:val="28"/>
              </w:rPr>
            </w:pPr>
            <w:r w:rsidRPr="00535B11">
              <w:rPr>
                <w:sz w:val="28"/>
                <w:szCs w:val="28"/>
              </w:rPr>
              <w:t xml:space="preserve">18) </w:t>
            </w:r>
            <w:r w:rsidRPr="00535B11">
              <w:rPr>
                <w:rFonts w:asciiTheme="minorHAnsi" w:eastAsiaTheme="minorEastAsia" w:hAnsiTheme="minorHAnsi" w:cstheme="minorBidi"/>
                <w:position w:val="-10"/>
                <w:sz w:val="28"/>
                <w:szCs w:val="28"/>
                <w:lang w:val="en-US"/>
              </w:rPr>
              <w:object w:dxaOrig="1219" w:dyaOrig="320">
                <v:shape id="_x0000_i1083" type="#_x0000_t75" style="width:81.6pt;height:21.1pt" o:ole="">
                  <v:imagedata r:id="rId118" o:title=""/>
                </v:shape>
                <o:OLEObject Type="Embed" ProgID="Equation.3" ShapeID="_x0000_i1083" DrawAspect="Content" ObjectID="_1631462568" r:id="rId119"/>
              </w:object>
            </w:r>
          </w:p>
        </w:tc>
      </w:tr>
      <w:tr w:rsidR="006E40BE" w:rsidRPr="00535B11" w:rsidTr="009B3563">
        <w:tc>
          <w:tcPr>
            <w:tcW w:w="5028" w:type="dxa"/>
          </w:tcPr>
          <w:p w:rsidR="006E40BE" w:rsidRPr="00535B11" w:rsidRDefault="006E40BE" w:rsidP="006E40BE">
            <w:pPr>
              <w:widowControl w:val="0"/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Pr="00535B11">
              <w:rPr>
                <w:sz w:val="28"/>
                <w:szCs w:val="28"/>
              </w:rPr>
              <w:t>)</w:t>
            </w:r>
            <w:r w:rsidRPr="00535B11">
              <w:rPr>
                <w:rFonts w:asciiTheme="minorHAnsi" w:eastAsiaTheme="minorEastAsia" w:hAnsiTheme="minorHAnsi" w:cstheme="minorBidi"/>
                <w:position w:val="-24"/>
                <w:sz w:val="28"/>
                <w:szCs w:val="28"/>
              </w:rPr>
              <w:object w:dxaOrig="1480" w:dyaOrig="620">
                <v:shape id="_x0000_i1084" type="#_x0000_t75" style="width:99.35pt;height:41.3pt" o:ole="">
                  <v:imagedata r:id="rId120" o:title=""/>
                </v:shape>
                <o:OLEObject Type="Embed" ProgID="Equation.3" ShapeID="_x0000_i1084" DrawAspect="Content" ObjectID="_1631462569" r:id="rId121"/>
              </w:object>
            </w:r>
            <w:r w:rsidRPr="00535B11">
              <w:rPr>
                <w:sz w:val="28"/>
                <w:szCs w:val="28"/>
              </w:rPr>
              <w:t>(</w:t>
            </w:r>
            <w:r w:rsidRPr="00535B11">
              <w:rPr>
                <w:rFonts w:asciiTheme="minorHAnsi" w:eastAsiaTheme="minorEastAsia" w:hAnsiTheme="minorHAnsi" w:cstheme="minorBidi"/>
                <w:position w:val="-24"/>
                <w:sz w:val="28"/>
                <w:szCs w:val="28"/>
              </w:rPr>
              <w:object w:dxaOrig="1160" w:dyaOrig="620">
                <v:shape id="_x0000_i1085" type="#_x0000_t75" style="width:71.05pt;height:37.9pt" o:ole="">
                  <v:imagedata r:id="rId122" o:title=""/>
                </v:shape>
                <o:OLEObject Type="Embed" ProgID="Equation.3" ShapeID="_x0000_i1085" DrawAspect="Content" ObjectID="_1631462570" r:id="rId123"/>
              </w:object>
            </w:r>
            <w:r w:rsidRPr="00535B11">
              <w:rPr>
                <w:sz w:val="28"/>
                <w:szCs w:val="28"/>
              </w:rPr>
              <w:t>,</w:t>
            </w:r>
            <w:r w:rsidRPr="00535B11">
              <w:rPr>
                <w:rFonts w:asciiTheme="minorHAnsi" w:eastAsiaTheme="minorEastAsia" w:hAnsiTheme="minorHAnsi" w:cstheme="minorBidi"/>
                <w:position w:val="-6"/>
                <w:sz w:val="28"/>
                <w:szCs w:val="28"/>
              </w:rPr>
              <w:object w:dxaOrig="620" w:dyaOrig="279">
                <v:shape id="_x0000_i1086" type="#_x0000_t75" style="width:38.9pt;height:18.25pt" o:ole="">
                  <v:imagedata r:id="rId124" o:title=""/>
                </v:shape>
                <o:OLEObject Type="Embed" ProgID="Equation.3" ShapeID="_x0000_i1086" DrawAspect="Content" ObjectID="_1631462571" r:id="rId125"/>
              </w:object>
            </w:r>
            <w:r w:rsidRPr="00535B11">
              <w:rPr>
                <w:sz w:val="28"/>
                <w:szCs w:val="28"/>
              </w:rPr>
              <w:t>)</w:t>
            </w:r>
          </w:p>
        </w:tc>
        <w:tc>
          <w:tcPr>
            <w:tcW w:w="4440" w:type="dxa"/>
          </w:tcPr>
          <w:p w:rsidR="006E40BE" w:rsidRPr="00535B11" w:rsidRDefault="006E40BE" w:rsidP="006E40BE">
            <w:pPr>
              <w:widowControl w:val="0"/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  <w:r w:rsidRPr="00535B11">
              <w:rPr>
                <w:sz w:val="28"/>
                <w:szCs w:val="28"/>
              </w:rPr>
              <w:t xml:space="preserve">19) </w:t>
            </w:r>
            <w:r w:rsidRPr="00535B11">
              <w:rPr>
                <w:rFonts w:asciiTheme="minorHAnsi" w:eastAsiaTheme="minorEastAsia" w:hAnsiTheme="minorHAnsi" w:cstheme="minorBidi"/>
                <w:position w:val="-10"/>
                <w:sz w:val="28"/>
                <w:szCs w:val="28"/>
                <w:lang w:val="en-US"/>
              </w:rPr>
              <w:object w:dxaOrig="1200" w:dyaOrig="320">
                <v:shape id="_x0000_i1087" type="#_x0000_t75" style="width:81.6pt;height:22.1pt" o:ole="">
                  <v:imagedata r:id="rId126" o:title=""/>
                </v:shape>
                <o:OLEObject Type="Embed" ProgID="Equation.3" ShapeID="_x0000_i1087" DrawAspect="Content" ObjectID="_1631462572" r:id="rId127"/>
              </w:object>
            </w:r>
          </w:p>
        </w:tc>
      </w:tr>
      <w:tr w:rsidR="006E40BE" w:rsidRPr="00535B11" w:rsidTr="009B3563">
        <w:tc>
          <w:tcPr>
            <w:tcW w:w="5028" w:type="dxa"/>
          </w:tcPr>
          <w:p w:rsidR="006E40BE" w:rsidRPr="00535B11" w:rsidRDefault="006E40BE" w:rsidP="006E40BE">
            <w:pPr>
              <w:widowControl w:val="0"/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Pr="00535B11">
              <w:rPr>
                <w:sz w:val="28"/>
                <w:szCs w:val="28"/>
              </w:rPr>
              <w:t xml:space="preserve">) </w:t>
            </w:r>
            <w:r w:rsidRPr="00535B11">
              <w:rPr>
                <w:rFonts w:asciiTheme="minorHAnsi" w:eastAsiaTheme="minorEastAsia" w:hAnsiTheme="minorHAnsi" w:cstheme="minorBidi"/>
                <w:position w:val="-24"/>
                <w:sz w:val="28"/>
                <w:szCs w:val="28"/>
              </w:rPr>
              <w:object w:dxaOrig="1719" w:dyaOrig="620">
                <v:shape id="_x0000_i1088" type="#_x0000_t75" style="width:108pt;height:38.9pt" o:ole="">
                  <v:imagedata r:id="rId128" o:title=""/>
                </v:shape>
                <o:OLEObject Type="Embed" ProgID="Equation.3" ShapeID="_x0000_i1088" DrawAspect="Content" ObjectID="_1631462573" r:id="rId129"/>
              </w:object>
            </w:r>
            <w:r w:rsidRPr="00535B11">
              <w:rPr>
                <w:sz w:val="28"/>
                <w:szCs w:val="28"/>
              </w:rPr>
              <w:t xml:space="preserve">   (</w:t>
            </w:r>
            <w:r w:rsidRPr="00535B11">
              <w:rPr>
                <w:rFonts w:asciiTheme="minorHAnsi" w:eastAsiaTheme="minorEastAsia" w:hAnsiTheme="minorHAnsi" w:cstheme="minorBidi"/>
                <w:position w:val="-6"/>
                <w:sz w:val="28"/>
                <w:szCs w:val="28"/>
              </w:rPr>
              <w:object w:dxaOrig="740" w:dyaOrig="279">
                <v:shape id="_x0000_i1089" type="#_x0000_t75" style="width:46.55pt;height:18.25pt" o:ole="">
                  <v:imagedata r:id="rId130" o:title=""/>
                </v:shape>
                <o:OLEObject Type="Embed" ProgID="Equation.3" ShapeID="_x0000_i1089" DrawAspect="Content" ObjectID="_1631462574" r:id="rId131"/>
              </w:object>
            </w:r>
            <w:r w:rsidRPr="00535B11">
              <w:rPr>
                <w:sz w:val="28"/>
                <w:szCs w:val="28"/>
              </w:rPr>
              <w:t>,</w:t>
            </w:r>
            <w:r w:rsidRPr="00535B11">
              <w:rPr>
                <w:rFonts w:asciiTheme="minorHAnsi" w:eastAsiaTheme="minorEastAsia" w:hAnsiTheme="minorHAnsi" w:cstheme="minorBidi"/>
                <w:position w:val="-6"/>
                <w:sz w:val="28"/>
                <w:szCs w:val="28"/>
              </w:rPr>
              <w:object w:dxaOrig="620" w:dyaOrig="279">
                <v:shape id="_x0000_i1090" type="#_x0000_t75" style="width:38.9pt;height:18.25pt" o:ole="">
                  <v:imagedata r:id="rId124" o:title=""/>
                </v:shape>
                <o:OLEObject Type="Embed" ProgID="Equation.3" ShapeID="_x0000_i1090" DrawAspect="Content" ObjectID="_1631462575" r:id="rId132"/>
              </w:object>
            </w:r>
            <w:r w:rsidRPr="00535B11">
              <w:rPr>
                <w:sz w:val="28"/>
                <w:szCs w:val="28"/>
              </w:rPr>
              <w:t>)</w:t>
            </w:r>
          </w:p>
        </w:tc>
        <w:tc>
          <w:tcPr>
            <w:tcW w:w="4440" w:type="dxa"/>
          </w:tcPr>
          <w:p w:rsidR="006E40BE" w:rsidRPr="00535B11" w:rsidRDefault="006E40BE" w:rsidP="006E40BE">
            <w:pPr>
              <w:widowControl w:val="0"/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  <w:r w:rsidRPr="00535B11">
              <w:rPr>
                <w:sz w:val="28"/>
                <w:szCs w:val="28"/>
              </w:rPr>
              <w:t xml:space="preserve">20) </w:t>
            </w:r>
            <w:r w:rsidRPr="00535B11">
              <w:rPr>
                <w:rFonts w:asciiTheme="minorHAnsi" w:eastAsiaTheme="minorEastAsia" w:hAnsiTheme="minorHAnsi" w:cstheme="minorBidi"/>
                <w:position w:val="-24"/>
                <w:sz w:val="28"/>
                <w:szCs w:val="28"/>
                <w:lang w:val="en-US"/>
              </w:rPr>
              <w:object w:dxaOrig="1340" w:dyaOrig="620">
                <v:shape id="_x0000_i1091" type="#_x0000_t75" style="width:90.25pt;height:42.25pt" o:ole="">
                  <v:imagedata r:id="rId133" o:title=""/>
                </v:shape>
                <o:OLEObject Type="Embed" ProgID="Equation.3" ShapeID="_x0000_i1091" DrawAspect="Content" ObjectID="_1631462576" r:id="rId134"/>
              </w:object>
            </w:r>
          </w:p>
        </w:tc>
      </w:tr>
      <w:tr w:rsidR="006E40BE" w:rsidRPr="00535B11" w:rsidTr="009B3563">
        <w:tc>
          <w:tcPr>
            <w:tcW w:w="5028" w:type="dxa"/>
          </w:tcPr>
          <w:p w:rsidR="006E40BE" w:rsidRPr="00535B11" w:rsidRDefault="006E40BE" w:rsidP="006E40BE">
            <w:pPr>
              <w:widowControl w:val="0"/>
              <w:spacing w:line="276" w:lineRule="auto"/>
              <w:jc w:val="both"/>
              <w:rPr>
                <w:sz w:val="28"/>
                <w:szCs w:val="28"/>
              </w:rPr>
            </w:pPr>
            <w:r w:rsidRPr="00535B11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4</w:t>
            </w:r>
            <w:r w:rsidRPr="00535B11">
              <w:rPr>
                <w:sz w:val="28"/>
                <w:szCs w:val="28"/>
              </w:rPr>
              <w:t xml:space="preserve">) </w:t>
            </w:r>
            <w:r w:rsidRPr="00535B11">
              <w:rPr>
                <w:rFonts w:asciiTheme="minorHAnsi" w:eastAsiaTheme="minorEastAsia" w:hAnsiTheme="minorHAnsi" w:cstheme="minorBidi"/>
                <w:position w:val="-32"/>
                <w:sz w:val="28"/>
                <w:szCs w:val="28"/>
                <w:lang w:val="en-US"/>
              </w:rPr>
              <w:object w:dxaOrig="2040" w:dyaOrig="700">
                <v:shape id="_x0000_i1092" type="#_x0000_t75" style="width:117.6pt;height:40.3pt" o:ole="">
                  <v:imagedata r:id="rId135" o:title=""/>
                </v:shape>
                <o:OLEObject Type="Embed" ProgID="Equation.3" ShapeID="_x0000_i1092" DrawAspect="Content" ObjectID="_1631462577" r:id="rId136"/>
              </w:object>
            </w:r>
            <w:r w:rsidRPr="00535B11">
              <w:rPr>
                <w:sz w:val="28"/>
                <w:szCs w:val="28"/>
                <w:lang w:val="en-US"/>
              </w:rPr>
              <w:t xml:space="preserve">    (</w:t>
            </w:r>
            <w:r w:rsidRPr="00535B11">
              <w:rPr>
                <w:rFonts w:asciiTheme="minorHAnsi" w:eastAsiaTheme="minorEastAsia" w:hAnsiTheme="minorHAnsi" w:cstheme="minorBidi"/>
                <w:position w:val="-6"/>
                <w:sz w:val="28"/>
                <w:szCs w:val="28"/>
                <w:lang w:val="en-US"/>
              </w:rPr>
              <w:object w:dxaOrig="1040" w:dyaOrig="279">
                <v:shape id="_x0000_i1093" type="#_x0000_t75" style="width:59.5pt;height:16.8pt" o:ole="">
                  <v:imagedata r:id="rId137" o:title=""/>
                </v:shape>
                <o:OLEObject Type="Embed" ProgID="Equation.3" ShapeID="_x0000_i1093" DrawAspect="Content" ObjectID="_1631462578" r:id="rId138"/>
              </w:object>
            </w:r>
            <w:r w:rsidRPr="00535B11">
              <w:rPr>
                <w:sz w:val="28"/>
                <w:szCs w:val="28"/>
                <w:lang w:val="en-US"/>
              </w:rPr>
              <w:t>)</w:t>
            </w:r>
          </w:p>
        </w:tc>
        <w:tc>
          <w:tcPr>
            <w:tcW w:w="4440" w:type="dxa"/>
          </w:tcPr>
          <w:p w:rsidR="006E40BE" w:rsidRPr="00535B11" w:rsidRDefault="006E40BE" w:rsidP="006E40BE">
            <w:pPr>
              <w:widowControl w:val="0"/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  <w:r w:rsidRPr="00535B11">
              <w:rPr>
                <w:sz w:val="28"/>
                <w:szCs w:val="28"/>
              </w:rPr>
              <w:t xml:space="preserve">21) </w:t>
            </w:r>
            <w:r w:rsidRPr="00535B11">
              <w:rPr>
                <w:rFonts w:asciiTheme="minorHAnsi" w:eastAsiaTheme="minorEastAsia" w:hAnsiTheme="minorHAnsi" w:cstheme="minorBidi"/>
                <w:position w:val="-24"/>
                <w:sz w:val="28"/>
                <w:szCs w:val="28"/>
                <w:lang w:val="en-US"/>
              </w:rPr>
              <w:object w:dxaOrig="1579" w:dyaOrig="620">
                <v:shape id="_x0000_i1094" type="#_x0000_t75" style="width:106.1pt;height:42.25pt" o:ole="">
                  <v:imagedata r:id="rId139" o:title=""/>
                </v:shape>
                <o:OLEObject Type="Embed" ProgID="Equation.3" ShapeID="_x0000_i1094" DrawAspect="Content" ObjectID="_1631462579" r:id="rId140"/>
              </w:object>
            </w:r>
          </w:p>
        </w:tc>
      </w:tr>
      <w:tr w:rsidR="006E40BE" w:rsidRPr="00535B11" w:rsidTr="009B3563">
        <w:tc>
          <w:tcPr>
            <w:tcW w:w="5028" w:type="dxa"/>
          </w:tcPr>
          <w:p w:rsidR="006E40BE" w:rsidRPr="00535B11" w:rsidRDefault="006E40BE" w:rsidP="006E40BE">
            <w:pPr>
              <w:widowControl w:val="0"/>
              <w:spacing w:line="276" w:lineRule="auto"/>
              <w:jc w:val="both"/>
              <w:rPr>
                <w:sz w:val="28"/>
                <w:szCs w:val="28"/>
              </w:rPr>
            </w:pPr>
            <w:r w:rsidRPr="00535B11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5</w:t>
            </w:r>
            <w:r w:rsidRPr="00535B11">
              <w:rPr>
                <w:sz w:val="28"/>
                <w:szCs w:val="28"/>
              </w:rPr>
              <w:t xml:space="preserve">) </w:t>
            </w:r>
            <w:r w:rsidRPr="00535B11">
              <w:rPr>
                <w:rFonts w:asciiTheme="minorHAnsi" w:eastAsiaTheme="minorEastAsia" w:hAnsiTheme="minorHAnsi" w:cstheme="minorBidi"/>
                <w:position w:val="-32"/>
                <w:sz w:val="28"/>
                <w:szCs w:val="28"/>
                <w:lang w:val="en-US"/>
              </w:rPr>
              <w:object w:dxaOrig="2180" w:dyaOrig="700">
                <v:shape id="_x0000_i1095" type="#_x0000_t75" style="width:125.75pt;height:40.3pt" o:ole="">
                  <v:imagedata r:id="rId141" o:title=""/>
                </v:shape>
                <o:OLEObject Type="Embed" ProgID="Equation.3" ShapeID="_x0000_i1095" DrawAspect="Content" ObjectID="_1631462580" r:id="rId142"/>
              </w:object>
            </w:r>
            <w:r w:rsidRPr="00535B11">
              <w:rPr>
                <w:sz w:val="28"/>
                <w:szCs w:val="28"/>
                <w:lang w:val="en-US"/>
              </w:rPr>
              <w:t xml:space="preserve">    (</w:t>
            </w:r>
            <w:r w:rsidRPr="00535B11">
              <w:rPr>
                <w:rFonts w:asciiTheme="minorHAnsi" w:eastAsiaTheme="minorEastAsia" w:hAnsiTheme="minorHAnsi" w:cstheme="minorBidi"/>
                <w:position w:val="-6"/>
                <w:sz w:val="28"/>
                <w:szCs w:val="28"/>
                <w:lang w:val="en-US"/>
              </w:rPr>
              <w:object w:dxaOrig="1040" w:dyaOrig="279">
                <v:shape id="_x0000_i1096" type="#_x0000_t75" style="width:59.5pt;height:16.8pt" o:ole="">
                  <v:imagedata r:id="rId143" o:title=""/>
                </v:shape>
                <o:OLEObject Type="Embed" ProgID="Equation.3" ShapeID="_x0000_i1096" DrawAspect="Content" ObjectID="_1631462581" r:id="rId144"/>
              </w:object>
            </w:r>
            <w:r w:rsidRPr="00535B11">
              <w:rPr>
                <w:sz w:val="28"/>
                <w:szCs w:val="28"/>
                <w:lang w:val="en-US"/>
              </w:rPr>
              <w:t>)</w:t>
            </w:r>
          </w:p>
        </w:tc>
        <w:tc>
          <w:tcPr>
            <w:tcW w:w="4440" w:type="dxa"/>
          </w:tcPr>
          <w:p w:rsidR="006E40BE" w:rsidRPr="00535B11" w:rsidRDefault="006E40BE" w:rsidP="006E40BE">
            <w:pPr>
              <w:widowControl w:val="0"/>
              <w:spacing w:line="276" w:lineRule="auto"/>
              <w:jc w:val="both"/>
              <w:rPr>
                <w:b/>
                <w:bCs/>
                <w:sz w:val="28"/>
                <w:szCs w:val="28"/>
              </w:rPr>
            </w:pPr>
          </w:p>
        </w:tc>
      </w:tr>
    </w:tbl>
    <w:p w:rsidR="006E40BE" w:rsidRPr="00535B11" w:rsidRDefault="006E40BE" w:rsidP="006E40BE">
      <w:pPr>
        <w:widowControl w:val="0"/>
        <w:spacing w:after="0"/>
        <w:jc w:val="both"/>
        <w:rPr>
          <w:bCs/>
          <w:sz w:val="28"/>
          <w:szCs w:val="28"/>
        </w:rPr>
      </w:pPr>
    </w:p>
    <w:p w:rsidR="006E40BE" w:rsidRPr="00535B11" w:rsidRDefault="006E40BE" w:rsidP="006E40BE">
      <w:pPr>
        <w:widowControl w:val="0"/>
        <w:spacing w:after="0"/>
        <w:ind w:firstLine="840"/>
        <w:jc w:val="both"/>
        <w:rPr>
          <w:bCs/>
          <w:sz w:val="28"/>
          <w:szCs w:val="28"/>
        </w:rPr>
      </w:pPr>
      <w:r w:rsidRPr="00535B11">
        <w:rPr>
          <w:bCs/>
          <w:sz w:val="28"/>
          <w:szCs w:val="28"/>
        </w:rPr>
        <w:t xml:space="preserve">Покажем вывод формулы производной функции </w:t>
      </w:r>
      <w:r w:rsidRPr="00535B11">
        <w:rPr>
          <w:bCs/>
          <w:position w:val="-12"/>
          <w:sz w:val="28"/>
          <w:szCs w:val="28"/>
        </w:rPr>
        <w:object w:dxaOrig="1040" w:dyaOrig="360">
          <v:shape id="_x0000_i1097" type="#_x0000_t75" style="width:51.85pt;height:18.25pt" o:ole="">
            <v:imagedata r:id="rId145" o:title=""/>
          </v:shape>
          <o:OLEObject Type="Embed" ProgID="Equation.3" ShapeID="_x0000_i1097" DrawAspect="Content" ObjectID="_1631462582" r:id="rId146"/>
        </w:object>
      </w:r>
      <w:r w:rsidRPr="00535B11">
        <w:rPr>
          <w:bCs/>
          <w:sz w:val="28"/>
          <w:szCs w:val="28"/>
        </w:rPr>
        <w:t>.</w:t>
      </w:r>
    </w:p>
    <w:p w:rsidR="006E40BE" w:rsidRPr="00535B11" w:rsidRDefault="006E40BE" w:rsidP="006E40BE">
      <w:pPr>
        <w:widowControl w:val="0"/>
        <w:spacing w:after="0"/>
        <w:jc w:val="both"/>
        <w:rPr>
          <w:bCs/>
          <w:sz w:val="28"/>
          <w:szCs w:val="28"/>
        </w:rPr>
      </w:pPr>
      <w:r w:rsidRPr="00535B11">
        <w:rPr>
          <w:bCs/>
          <w:position w:val="-64"/>
          <w:sz w:val="28"/>
          <w:szCs w:val="28"/>
        </w:rPr>
        <w:object w:dxaOrig="8600" w:dyaOrig="1500">
          <v:shape id="_x0000_i1098" type="#_x0000_t75" style="width:430.55pt;height:74.4pt" o:ole="">
            <v:imagedata r:id="rId147" o:title=""/>
          </v:shape>
          <o:OLEObject Type="Embed" ProgID="Equation.3" ShapeID="_x0000_i1098" DrawAspect="Content" ObjectID="_1631462583" r:id="rId148"/>
        </w:object>
      </w:r>
      <w:r w:rsidRPr="00535B11">
        <w:rPr>
          <w:bCs/>
          <w:sz w:val="28"/>
          <w:szCs w:val="28"/>
        </w:rPr>
        <w:t>.</w:t>
      </w:r>
    </w:p>
    <w:p w:rsidR="006E40BE" w:rsidRDefault="006E40BE" w:rsidP="006E40BE">
      <w:pPr>
        <w:widowControl w:val="0"/>
        <w:spacing w:after="0"/>
        <w:jc w:val="both"/>
        <w:rPr>
          <w:bCs/>
          <w:sz w:val="28"/>
          <w:szCs w:val="28"/>
        </w:rPr>
      </w:pPr>
      <w:r w:rsidRPr="00535B11">
        <w:rPr>
          <w:bCs/>
          <w:position w:val="-64"/>
          <w:sz w:val="28"/>
          <w:szCs w:val="28"/>
        </w:rPr>
        <w:object w:dxaOrig="6740" w:dyaOrig="1500">
          <v:shape id="_x0000_i1099" type="#_x0000_t75" style="width:336.95pt;height:74.4pt" o:ole="">
            <v:imagedata r:id="rId149" o:title=""/>
          </v:shape>
          <o:OLEObject Type="Embed" ProgID="Equation.3" ShapeID="_x0000_i1099" DrawAspect="Content" ObjectID="_1631462584" r:id="rId150"/>
        </w:object>
      </w:r>
      <w:r>
        <w:rPr>
          <w:bCs/>
          <w:sz w:val="28"/>
          <w:szCs w:val="28"/>
        </w:rPr>
        <w:t>,</w:t>
      </w:r>
    </w:p>
    <w:p w:rsidR="006E40BE" w:rsidRDefault="006E40BE" w:rsidP="006E40BE">
      <w:pPr>
        <w:widowControl w:val="0"/>
        <w:spacing w:after="0"/>
        <w:jc w:val="both"/>
        <w:rPr>
          <w:sz w:val="28"/>
          <w:szCs w:val="28"/>
          <w:lang w:val="kk-KZ"/>
        </w:rPr>
      </w:pPr>
      <w:r>
        <w:rPr>
          <w:bCs/>
          <w:sz w:val="28"/>
          <w:szCs w:val="28"/>
        </w:rPr>
        <w:t xml:space="preserve">т.е.  </w:t>
      </w:r>
      <w:r w:rsidRPr="00535B11">
        <w:rPr>
          <w:position w:val="-10"/>
          <w:sz w:val="28"/>
          <w:szCs w:val="28"/>
        </w:rPr>
        <w:object w:dxaOrig="1460" w:dyaOrig="320">
          <v:shape id="_x0000_i1100" type="#_x0000_t75" style="width:90.25pt;height:19.2pt" o:ole="">
            <v:imagedata r:id="rId112" o:title=""/>
          </v:shape>
          <o:OLEObject Type="Embed" ProgID="Equation.3" ShapeID="_x0000_i1100" DrawAspect="Content" ObjectID="_1631462585" r:id="rId151"/>
        </w:object>
      </w:r>
      <w:r w:rsidRPr="00535B11">
        <w:rPr>
          <w:sz w:val="28"/>
          <w:szCs w:val="28"/>
        </w:rPr>
        <w:t>.</w:t>
      </w:r>
    </w:p>
    <w:sectPr w:rsidR="006E40BE" w:rsidSect="00FC77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27699C"/>
    <w:multiLevelType w:val="hybridMultilevel"/>
    <w:tmpl w:val="B852C6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9EB0112"/>
    <w:multiLevelType w:val="hybridMultilevel"/>
    <w:tmpl w:val="6C5EBA6E"/>
    <w:lvl w:ilvl="0" w:tplc="0419000F">
      <w:start w:val="1"/>
      <w:numFmt w:val="decimal"/>
      <w:lvlText w:val="%1."/>
      <w:lvlJc w:val="left"/>
      <w:pPr>
        <w:tabs>
          <w:tab w:val="num" w:pos="1560"/>
        </w:tabs>
        <w:ind w:left="15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280"/>
        </w:tabs>
        <w:ind w:left="22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00"/>
        </w:tabs>
        <w:ind w:left="30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20"/>
        </w:tabs>
        <w:ind w:left="37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440"/>
        </w:tabs>
        <w:ind w:left="44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60"/>
        </w:tabs>
        <w:ind w:left="51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80"/>
        </w:tabs>
        <w:ind w:left="58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00"/>
        </w:tabs>
        <w:ind w:left="66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20"/>
        </w:tabs>
        <w:ind w:left="7320" w:hanging="180"/>
      </w:pPr>
    </w:lvl>
  </w:abstractNum>
  <w:abstractNum w:abstractNumId="2">
    <w:nsid w:val="599327E1"/>
    <w:multiLevelType w:val="hybridMultilevel"/>
    <w:tmpl w:val="2FAE71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>
    <w:useFELayout/>
  </w:compat>
  <w:rsids>
    <w:rsidRoot w:val="006E40BE"/>
    <w:rsid w:val="006A30C3"/>
    <w:rsid w:val="006E40BE"/>
    <w:rsid w:val="00FC77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7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E40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rsid w:val="006E40BE"/>
    <w:pPr>
      <w:spacing w:after="0" w:line="240" w:lineRule="auto"/>
      <w:ind w:firstLine="840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5">
    <w:name w:val="Основной текст с отступом Знак"/>
    <w:basedOn w:val="a0"/>
    <w:link w:val="a4"/>
    <w:rsid w:val="006E40BE"/>
    <w:rPr>
      <w:rFonts w:ascii="Times New Roman" w:eastAsia="Times New Roman" w:hAnsi="Times New Roman" w:cs="Times New Roman"/>
      <w:sz w:val="28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6E40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E40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oleObject" Target="embeddings/oleObject58.bin"/><Relationship Id="rId21" Type="http://schemas.openxmlformats.org/officeDocument/2006/relationships/image" Target="media/image9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1.bin"/><Relationship Id="rId68" Type="http://schemas.openxmlformats.org/officeDocument/2006/relationships/image" Target="media/image31.wmf"/><Relationship Id="rId84" Type="http://schemas.openxmlformats.org/officeDocument/2006/relationships/image" Target="media/image39.wmf"/><Relationship Id="rId89" Type="http://schemas.openxmlformats.org/officeDocument/2006/relationships/oleObject" Target="embeddings/oleObject44.bin"/><Relationship Id="rId112" Type="http://schemas.openxmlformats.org/officeDocument/2006/relationships/image" Target="media/image53.wmf"/><Relationship Id="rId133" Type="http://schemas.openxmlformats.org/officeDocument/2006/relationships/image" Target="media/image63.wmf"/><Relationship Id="rId138" Type="http://schemas.openxmlformats.org/officeDocument/2006/relationships/oleObject" Target="embeddings/oleObject69.bin"/><Relationship Id="rId16" Type="http://schemas.openxmlformats.org/officeDocument/2006/relationships/oleObject" Target="embeddings/oleObject6.bin"/><Relationship Id="rId107" Type="http://schemas.openxmlformats.org/officeDocument/2006/relationships/oleObject" Target="embeddings/oleObject53.bin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oleObject" Target="embeddings/oleObject17.bin"/><Relationship Id="rId53" Type="http://schemas.openxmlformats.org/officeDocument/2006/relationships/image" Target="media/image24.wmf"/><Relationship Id="rId58" Type="http://schemas.openxmlformats.org/officeDocument/2006/relationships/oleObject" Target="embeddings/oleObject28.bin"/><Relationship Id="rId74" Type="http://schemas.openxmlformats.org/officeDocument/2006/relationships/image" Target="media/image34.wmf"/><Relationship Id="rId79" Type="http://schemas.openxmlformats.org/officeDocument/2006/relationships/oleObject" Target="embeddings/oleObject39.bin"/><Relationship Id="rId102" Type="http://schemas.openxmlformats.org/officeDocument/2006/relationships/image" Target="media/image48.wmf"/><Relationship Id="rId123" Type="http://schemas.openxmlformats.org/officeDocument/2006/relationships/oleObject" Target="embeddings/oleObject61.bin"/><Relationship Id="rId128" Type="http://schemas.openxmlformats.org/officeDocument/2006/relationships/image" Target="media/image61.wmf"/><Relationship Id="rId144" Type="http://schemas.openxmlformats.org/officeDocument/2006/relationships/oleObject" Target="embeddings/oleObject72.bin"/><Relationship Id="rId149" Type="http://schemas.openxmlformats.org/officeDocument/2006/relationships/image" Target="media/image71.wmf"/><Relationship Id="rId5" Type="http://schemas.openxmlformats.org/officeDocument/2006/relationships/image" Target="media/image1.wmf"/><Relationship Id="rId90" Type="http://schemas.openxmlformats.org/officeDocument/2006/relationships/image" Target="media/image42.wmf"/><Relationship Id="rId95" Type="http://schemas.openxmlformats.org/officeDocument/2006/relationships/oleObject" Target="embeddings/oleObject47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43" Type="http://schemas.openxmlformats.org/officeDocument/2006/relationships/oleObject" Target="embeddings/oleObject20.bin"/><Relationship Id="rId48" Type="http://schemas.openxmlformats.org/officeDocument/2006/relationships/image" Target="media/image22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4.bin"/><Relationship Id="rId113" Type="http://schemas.openxmlformats.org/officeDocument/2006/relationships/oleObject" Target="embeddings/oleObject56.bin"/><Relationship Id="rId118" Type="http://schemas.openxmlformats.org/officeDocument/2006/relationships/image" Target="media/image56.wmf"/><Relationship Id="rId134" Type="http://schemas.openxmlformats.org/officeDocument/2006/relationships/oleObject" Target="embeddings/oleObject67.bin"/><Relationship Id="rId139" Type="http://schemas.openxmlformats.org/officeDocument/2006/relationships/image" Target="media/image66.wmf"/><Relationship Id="rId80" Type="http://schemas.openxmlformats.org/officeDocument/2006/relationships/image" Target="media/image37.wmf"/><Relationship Id="rId85" Type="http://schemas.openxmlformats.org/officeDocument/2006/relationships/oleObject" Target="embeddings/oleObject42.bin"/><Relationship Id="rId150" Type="http://schemas.openxmlformats.org/officeDocument/2006/relationships/oleObject" Target="embeddings/oleObject75.bin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image" Target="media/image27.wmf"/><Relationship Id="rId67" Type="http://schemas.openxmlformats.org/officeDocument/2006/relationships/oleObject" Target="embeddings/oleObject33.bin"/><Relationship Id="rId103" Type="http://schemas.openxmlformats.org/officeDocument/2006/relationships/oleObject" Target="embeddings/oleObject51.bin"/><Relationship Id="rId108" Type="http://schemas.openxmlformats.org/officeDocument/2006/relationships/image" Target="media/image51.wmf"/><Relationship Id="rId116" Type="http://schemas.openxmlformats.org/officeDocument/2006/relationships/image" Target="media/image55.wmf"/><Relationship Id="rId124" Type="http://schemas.openxmlformats.org/officeDocument/2006/relationships/image" Target="media/image59.wmf"/><Relationship Id="rId129" Type="http://schemas.openxmlformats.org/officeDocument/2006/relationships/oleObject" Target="embeddings/oleObject64.bin"/><Relationship Id="rId137" Type="http://schemas.openxmlformats.org/officeDocument/2006/relationships/image" Target="media/image65.wmf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9.bin"/><Relationship Id="rId54" Type="http://schemas.openxmlformats.org/officeDocument/2006/relationships/oleObject" Target="embeddings/oleObject26.bin"/><Relationship Id="rId62" Type="http://schemas.openxmlformats.org/officeDocument/2006/relationships/oleObject" Target="embeddings/oleObject30.bin"/><Relationship Id="rId70" Type="http://schemas.openxmlformats.org/officeDocument/2006/relationships/image" Target="media/image32.wmf"/><Relationship Id="rId75" Type="http://schemas.openxmlformats.org/officeDocument/2006/relationships/oleObject" Target="embeddings/oleObject37.bin"/><Relationship Id="rId83" Type="http://schemas.openxmlformats.org/officeDocument/2006/relationships/oleObject" Target="embeddings/oleObject41.bin"/><Relationship Id="rId88" Type="http://schemas.openxmlformats.org/officeDocument/2006/relationships/image" Target="media/image41.wmf"/><Relationship Id="rId91" Type="http://schemas.openxmlformats.org/officeDocument/2006/relationships/oleObject" Target="embeddings/oleObject45.bin"/><Relationship Id="rId96" Type="http://schemas.openxmlformats.org/officeDocument/2006/relationships/image" Target="media/image45.wmf"/><Relationship Id="rId111" Type="http://schemas.openxmlformats.org/officeDocument/2006/relationships/oleObject" Target="embeddings/oleObject55.bin"/><Relationship Id="rId132" Type="http://schemas.openxmlformats.org/officeDocument/2006/relationships/oleObject" Target="embeddings/oleObject66.bin"/><Relationship Id="rId140" Type="http://schemas.openxmlformats.org/officeDocument/2006/relationships/oleObject" Target="embeddings/oleObject70.bin"/><Relationship Id="rId145" Type="http://schemas.openxmlformats.org/officeDocument/2006/relationships/image" Target="media/image69.wmf"/><Relationship Id="rId153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3.bin"/><Relationship Id="rId57" Type="http://schemas.openxmlformats.org/officeDocument/2006/relationships/image" Target="media/image26.wmf"/><Relationship Id="rId106" Type="http://schemas.openxmlformats.org/officeDocument/2006/relationships/image" Target="media/image50.wmf"/><Relationship Id="rId114" Type="http://schemas.openxmlformats.org/officeDocument/2006/relationships/image" Target="media/image54.wmf"/><Relationship Id="rId119" Type="http://schemas.openxmlformats.org/officeDocument/2006/relationships/oleObject" Target="embeddings/oleObject59.bin"/><Relationship Id="rId127" Type="http://schemas.openxmlformats.org/officeDocument/2006/relationships/oleObject" Target="embeddings/oleObject63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image" Target="media/image20.wmf"/><Relationship Id="rId52" Type="http://schemas.openxmlformats.org/officeDocument/2006/relationships/oleObject" Target="embeddings/oleObject25.bin"/><Relationship Id="rId60" Type="http://schemas.openxmlformats.org/officeDocument/2006/relationships/oleObject" Target="embeddings/oleObject29.bin"/><Relationship Id="rId65" Type="http://schemas.openxmlformats.org/officeDocument/2006/relationships/oleObject" Target="embeddings/oleObject32.bin"/><Relationship Id="rId73" Type="http://schemas.openxmlformats.org/officeDocument/2006/relationships/oleObject" Target="embeddings/oleObject36.bin"/><Relationship Id="rId78" Type="http://schemas.openxmlformats.org/officeDocument/2006/relationships/image" Target="media/image36.wmf"/><Relationship Id="rId81" Type="http://schemas.openxmlformats.org/officeDocument/2006/relationships/oleObject" Target="embeddings/oleObject40.bin"/><Relationship Id="rId86" Type="http://schemas.openxmlformats.org/officeDocument/2006/relationships/image" Target="media/image40.wmf"/><Relationship Id="rId94" Type="http://schemas.openxmlformats.org/officeDocument/2006/relationships/image" Target="media/image44.wmf"/><Relationship Id="rId99" Type="http://schemas.openxmlformats.org/officeDocument/2006/relationships/oleObject" Target="embeddings/oleObject49.bin"/><Relationship Id="rId101" Type="http://schemas.openxmlformats.org/officeDocument/2006/relationships/oleObject" Target="embeddings/oleObject50.bin"/><Relationship Id="rId122" Type="http://schemas.openxmlformats.org/officeDocument/2006/relationships/image" Target="media/image58.wmf"/><Relationship Id="rId130" Type="http://schemas.openxmlformats.org/officeDocument/2006/relationships/image" Target="media/image62.wmf"/><Relationship Id="rId135" Type="http://schemas.openxmlformats.org/officeDocument/2006/relationships/image" Target="media/image64.wmf"/><Relationship Id="rId143" Type="http://schemas.openxmlformats.org/officeDocument/2006/relationships/image" Target="media/image68.wmf"/><Relationship Id="rId148" Type="http://schemas.openxmlformats.org/officeDocument/2006/relationships/oleObject" Target="embeddings/oleObject74.bin"/><Relationship Id="rId151" Type="http://schemas.openxmlformats.org/officeDocument/2006/relationships/oleObject" Target="embeddings/oleObject76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4.bin"/><Relationship Id="rId34" Type="http://schemas.openxmlformats.org/officeDocument/2006/relationships/oleObject" Target="embeddings/oleObject15.bin"/><Relationship Id="rId50" Type="http://schemas.openxmlformats.org/officeDocument/2006/relationships/image" Target="media/image23.wmf"/><Relationship Id="rId55" Type="http://schemas.openxmlformats.org/officeDocument/2006/relationships/image" Target="media/image25.wmf"/><Relationship Id="rId76" Type="http://schemas.openxmlformats.org/officeDocument/2006/relationships/image" Target="media/image35.wmf"/><Relationship Id="rId97" Type="http://schemas.openxmlformats.org/officeDocument/2006/relationships/oleObject" Target="embeddings/oleObject48.bin"/><Relationship Id="rId104" Type="http://schemas.openxmlformats.org/officeDocument/2006/relationships/image" Target="media/image49.wmf"/><Relationship Id="rId120" Type="http://schemas.openxmlformats.org/officeDocument/2006/relationships/image" Target="media/image57.wmf"/><Relationship Id="rId125" Type="http://schemas.openxmlformats.org/officeDocument/2006/relationships/oleObject" Target="embeddings/oleObject62.bin"/><Relationship Id="rId141" Type="http://schemas.openxmlformats.org/officeDocument/2006/relationships/image" Target="media/image67.wmf"/><Relationship Id="rId146" Type="http://schemas.openxmlformats.org/officeDocument/2006/relationships/oleObject" Target="embeddings/oleObject73.bin"/><Relationship Id="rId7" Type="http://schemas.openxmlformats.org/officeDocument/2006/relationships/image" Target="media/image2.wmf"/><Relationship Id="rId71" Type="http://schemas.openxmlformats.org/officeDocument/2006/relationships/oleObject" Target="embeddings/oleObject35.bin"/><Relationship Id="rId92" Type="http://schemas.openxmlformats.org/officeDocument/2006/relationships/image" Target="media/image43.wmf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0.wmf"/><Relationship Id="rId87" Type="http://schemas.openxmlformats.org/officeDocument/2006/relationships/oleObject" Target="embeddings/oleObject43.bin"/><Relationship Id="rId110" Type="http://schemas.openxmlformats.org/officeDocument/2006/relationships/image" Target="media/image52.wmf"/><Relationship Id="rId115" Type="http://schemas.openxmlformats.org/officeDocument/2006/relationships/oleObject" Target="embeddings/oleObject57.bin"/><Relationship Id="rId131" Type="http://schemas.openxmlformats.org/officeDocument/2006/relationships/oleObject" Target="embeddings/oleObject65.bin"/><Relationship Id="rId136" Type="http://schemas.openxmlformats.org/officeDocument/2006/relationships/oleObject" Target="embeddings/oleObject68.bin"/><Relationship Id="rId61" Type="http://schemas.openxmlformats.org/officeDocument/2006/relationships/image" Target="media/image28.wmf"/><Relationship Id="rId82" Type="http://schemas.openxmlformats.org/officeDocument/2006/relationships/image" Target="media/image38.wmf"/><Relationship Id="rId152" Type="http://schemas.openxmlformats.org/officeDocument/2006/relationships/fontTable" Target="fontTable.xml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7.bin"/><Relationship Id="rId77" Type="http://schemas.openxmlformats.org/officeDocument/2006/relationships/oleObject" Target="embeddings/oleObject38.bin"/><Relationship Id="rId100" Type="http://schemas.openxmlformats.org/officeDocument/2006/relationships/image" Target="media/image47.wmf"/><Relationship Id="rId105" Type="http://schemas.openxmlformats.org/officeDocument/2006/relationships/oleObject" Target="embeddings/oleObject52.bin"/><Relationship Id="rId126" Type="http://schemas.openxmlformats.org/officeDocument/2006/relationships/image" Target="media/image60.wmf"/><Relationship Id="rId147" Type="http://schemas.openxmlformats.org/officeDocument/2006/relationships/image" Target="media/image70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72" Type="http://schemas.openxmlformats.org/officeDocument/2006/relationships/image" Target="media/image33.wmf"/><Relationship Id="rId93" Type="http://schemas.openxmlformats.org/officeDocument/2006/relationships/oleObject" Target="embeddings/oleObject46.bin"/><Relationship Id="rId98" Type="http://schemas.openxmlformats.org/officeDocument/2006/relationships/image" Target="media/image46.wmf"/><Relationship Id="rId121" Type="http://schemas.openxmlformats.org/officeDocument/2006/relationships/oleObject" Target="embeddings/oleObject60.bin"/><Relationship Id="rId142" Type="http://schemas.openxmlformats.org/officeDocument/2006/relationships/oleObject" Target="embeddings/oleObject71.bin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419</Words>
  <Characters>2389</Characters>
  <Application>Microsoft Office Word</Application>
  <DocSecurity>0</DocSecurity>
  <Lines>19</Lines>
  <Paragraphs>5</Paragraphs>
  <ScaleCrop>false</ScaleCrop>
  <Company/>
  <LinksUpToDate>false</LinksUpToDate>
  <CharactersWithSpaces>2803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2019-10-01T12:04:00Z</dcterms:created>
  <dcterms:modified xsi:type="dcterms:W3CDTF">2019-10-01T12:57:00Z</dcterms:modified>
</cp:coreProperties>
</file>